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6027" w14:textId="77777777" w:rsidR="008275DB" w:rsidRDefault="008275DB" w:rsidP="008275DB">
      <w:pPr>
        <w:spacing w:after="0" w:line="240" w:lineRule="auto"/>
        <w:jc w:val="center"/>
        <w:rPr>
          <w:b/>
          <w:bCs/>
          <w:sz w:val="32"/>
          <w:szCs w:val="32"/>
        </w:rPr>
      </w:pPr>
      <w:r>
        <w:rPr>
          <w:noProof/>
          <w:lang w:eastAsia="en-GB"/>
        </w:rPr>
        <w:drawing>
          <wp:inline distT="0" distB="0" distL="0" distR="0" wp14:anchorId="342AF5D3" wp14:editId="6F257D29">
            <wp:extent cx="2425700" cy="914400"/>
            <wp:effectExtent l="0" t="0" r="0" b="0"/>
            <wp:docPr id="1" name="Picture 1"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700" cy="914400"/>
                    </a:xfrm>
                    <a:prstGeom prst="rect">
                      <a:avLst/>
                    </a:prstGeom>
                    <a:noFill/>
                    <a:ln>
                      <a:noFill/>
                    </a:ln>
                  </pic:spPr>
                </pic:pic>
              </a:graphicData>
            </a:graphic>
          </wp:inline>
        </w:drawing>
      </w:r>
    </w:p>
    <w:p w14:paraId="228799CD" w14:textId="77777777" w:rsidR="008275DB" w:rsidRDefault="008275DB" w:rsidP="00F93F50">
      <w:pPr>
        <w:spacing w:after="0" w:line="240" w:lineRule="auto"/>
        <w:jc w:val="center"/>
        <w:rPr>
          <w:b/>
          <w:bCs/>
          <w:sz w:val="32"/>
          <w:szCs w:val="32"/>
        </w:rPr>
      </w:pPr>
    </w:p>
    <w:p w14:paraId="47241AF3" w14:textId="77777777" w:rsidR="00F61155" w:rsidRPr="00A51A65" w:rsidRDefault="00A51A65" w:rsidP="00F93F50">
      <w:pPr>
        <w:spacing w:after="0" w:line="240" w:lineRule="auto"/>
        <w:jc w:val="center"/>
        <w:rPr>
          <w:b/>
          <w:bCs/>
          <w:sz w:val="32"/>
          <w:szCs w:val="32"/>
        </w:rPr>
      </w:pPr>
      <w:r w:rsidRPr="00A51A65">
        <w:rPr>
          <w:b/>
          <w:bCs/>
          <w:sz w:val="32"/>
          <w:szCs w:val="32"/>
        </w:rPr>
        <w:t xml:space="preserve">JOINT AGENCY RESPONSE </w:t>
      </w:r>
      <w:r w:rsidR="00CE79E8">
        <w:rPr>
          <w:b/>
          <w:bCs/>
          <w:sz w:val="32"/>
          <w:szCs w:val="32"/>
        </w:rPr>
        <w:t>CHECKLIST</w:t>
      </w:r>
      <w:r w:rsidR="00020B31">
        <w:rPr>
          <w:b/>
          <w:bCs/>
          <w:sz w:val="32"/>
          <w:szCs w:val="32"/>
        </w:rPr>
        <w:t xml:space="preserve"> FOR SUSPECTED SUICIDE</w:t>
      </w:r>
      <w:r w:rsidR="007D50FA">
        <w:rPr>
          <w:b/>
          <w:bCs/>
          <w:sz w:val="32"/>
          <w:szCs w:val="32"/>
        </w:rPr>
        <w:t xml:space="preserve"> IN CHILDREN AND YOUNG PEOPLE (CYP)</w:t>
      </w:r>
    </w:p>
    <w:p w14:paraId="4F2AAF13" w14:textId="77777777" w:rsidR="009123D9" w:rsidRDefault="009123D9" w:rsidP="009123D9">
      <w:pPr>
        <w:spacing w:after="0" w:line="240" w:lineRule="auto"/>
        <w:rPr>
          <w:b/>
          <w:bCs/>
        </w:rPr>
      </w:pPr>
    </w:p>
    <w:p w14:paraId="338B3ABA" w14:textId="77777777" w:rsidR="009123D9" w:rsidRDefault="00CE79E8" w:rsidP="009123D9">
      <w:pPr>
        <w:spacing w:after="0" w:line="240" w:lineRule="auto"/>
        <w:rPr>
          <w:b/>
          <w:bCs/>
        </w:rPr>
      </w:pPr>
      <w:r>
        <w:rPr>
          <w:b/>
          <w:bCs/>
        </w:rPr>
        <w:t>Who is this document for?</w:t>
      </w:r>
    </w:p>
    <w:p w14:paraId="7F58CEB4" w14:textId="77777777" w:rsidR="00CE79E8" w:rsidRDefault="00CE79E8" w:rsidP="00CE79E8">
      <w:pPr>
        <w:pStyle w:val="ListParagraph"/>
        <w:numPr>
          <w:ilvl w:val="0"/>
          <w:numId w:val="7"/>
        </w:numPr>
        <w:spacing w:after="0" w:line="240" w:lineRule="auto"/>
      </w:pPr>
      <w:r>
        <w:t>Any professional who may be part of a joint agency response in cases of suspected suicide</w:t>
      </w:r>
    </w:p>
    <w:p w14:paraId="0CFEC721" w14:textId="77777777" w:rsidR="00CE79E8" w:rsidRDefault="00CE79E8" w:rsidP="009123D9">
      <w:pPr>
        <w:spacing w:after="0" w:line="240" w:lineRule="auto"/>
      </w:pPr>
    </w:p>
    <w:p w14:paraId="2529FAA8" w14:textId="77777777" w:rsidR="00CE79E8" w:rsidRDefault="00CE79E8" w:rsidP="009123D9">
      <w:pPr>
        <w:spacing w:after="0" w:line="240" w:lineRule="auto"/>
        <w:rPr>
          <w:b/>
          <w:bCs/>
        </w:rPr>
      </w:pPr>
      <w:r>
        <w:rPr>
          <w:b/>
          <w:bCs/>
        </w:rPr>
        <w:t>Purpose of the document</w:t>
      </w:r>
    </w:p>
    <w:p w14:paraId="5681C550" w14:textId="77777777" w:rsidR="00CE79E8" w:rsidRDefault="00CE79E8" w:rsidP="00CE79E8">
      <w:pPr>
        <w:pStyle w:val="ListParagraph"/>
        <w:numPr>
          <w:ilvl w:val="0"/>
          <w:numId w:val="7"/>
        </w:numPr>
        <w:spacing w:after="0" w:line="240" w:lineRule="auto"/>
      </w:pPr>
      <w:r>
        <w:t xml:space="preserve">To provide a prompt to professionals on questions to ask when speaking with families after a child or young person has died and suicide is </w:t>
      </w:r>
      <w:proofErr w:type="gramStart"/>
      <w:r>
        <w:t>suspected</w:t>
      </w:r>
      <w:proofErr w:type="gramEnd"/>
    </w:p>
    <w:p w14:paraId="4B7B7670" w14:textId="77777777" w:rsidR="00CE79E8" w:rsidRDefault="00CE79E8" w:rsidP="00CE79E8">
      <w:pPr>
        <w:pStyle w:val="ListParagraph"/>
        <w:numPr>
          <w:ilvl w:val="0"/>
          <w:numId w:val="7"/>
        </w:numPr>
        <w:spacing w:after="0" w:line="240" w:lineRule="auto"/>
      </w:pPr>
      <w:r>
        <w:t xml:space="preserve">To ensure as much detail as possible is collected for inclusion in the report to the coroner. This will enable good postvention support to the family and others who knew the child following death. It will also enable </w:t>
      </w:r>
      <w:r w:rsidR="00020B31">
        <w:t xml:space="preserve">quick escalation of any concerns to a national level to support fast action </w:t>
      </w:r>
      <w:proofErr w:type="gramStart"/>
      <w:r w:rsidR="00020B31">
        <w:t>e.g.</w:t>
      </w:r>
      <w:proofErr w:type="gramEnd"/>
      <w:r w:rsidR="00020B31">
        <w:t xml:space="preserve"> removal of content from social media platforms</w:t>
      </w:r>
    </w:p>
    <w:p w14:paraId="5A7B8180" w14:textId="77777777" w:rsidR="00CE79E8" w:rsidRDefault="00CE79E8" w:rsidP="00020B31">
      <w:pPr>
        <w:spacing w:after="0" w:line="240" w:lineRule="auto"/>
      </w:pPr>
    </w:p>
    <w:p w14:paraId="4F23EB08" w14:textId="77777777" w:rsidR="00020B31" w:rsidRDefault="00020B31" w:rsidP="00020B31">
      <w:pPr>
        <w:spacing w:after="0" w:line="240" w:lineRule="auto"/>
        <w:rPr>
          <w:b/>
          <w:bCs/>
        </w:rPr>
      </w:pPr>
      <w:r>
        <w:rPr>
          <w:b/>
          <w:bCs/>
        </w:rPr>
        <w:t>How to use this document</w:t>
      </w:r>
    </w:p>
    <w:p w14:paraId="2FFC8273" w14:textId="77777777" w:rsidR="00020B31" w:rsidRPr="00E92F05" w:rsidRDefault="007D50FA" w:rsidP="00E92F05">
      <w:pPr>
        <w:pStyle w:val="NormalWeb"/>
        <w:numPr>
          <w:ilvl w:val="0"/>
          <w:numId w:val="8"/>
        </w:numPr>
        <w:rPr>
          <w:rFonts w:asciiTheme="minorHAnsi" w:hAnsiTheme="minorHAnsi" w:cstheme="minorHAnsi"/>
          <w:sz w:val="22"/>
          <w:szCs w:val="22"/>
        </w:rPr>
      </w:pPr>
      <w:r w:rsidRPr="00E92F05">
        <w:rPr>
          <w:rStyle w:val="cf01"/>
          <w:rFonts w:asciiTheme="minorHAnsi" w:hAnsiTheme="minorHAnsi" w:cstheme="minorHAnsi"/>
          <w:sz w:val="22"/>
          <w:szCs w:val="22"/>
        </w:rPr>
        <w:t xml:space="preserve">This document can be added to local SUDIC protocols and printed out if needed. </w:t>
      </w:r>
    </w:p>
    <w:p w14:paraId="052548E0" w14:textId="77777777" w:rsidR="00CE79E8" w:rsidRPr="00E92F05" w:rsidRDefault="00CB7735" w:rsidP="00CE79E8">
      <w:pPr>
        <w:spacing w:after="0" w:line="240" w:lineRule="auto"/>
        <w:rPr>
          <w:b/>
          <w:bCs/>
          <w:u w:val="single"/>
        </w:rPr>
      </w:pPr>
      <w:r>
        <w:rPr>
          <w:b/>
          <w:bCs/>
          <w:u w:val="single"/>
        </w:rPr>
        <w:t>Checklist</w:t>
      </w:r>
    </w:p>
    <w:p w14:paraId="02697DB7" w14:textId="77777777" w:rsidR="00020B31" w:rsidRDefault="008275DB" w:rsidP="00CE79E8">
      <w:pPr>
        <w:spacing w:after="0" w:line="240" w:lineRule="auto"/>
        <w:rPr>
          <w:u w:val="single"/>
        </w:rPr>
      </w:pPr>
      <w:r w:rsidRPr="008275DB">
        <w:rPr>
          <w:noProof/>
          <w:sz w:val="20"/>
          <w:szCs w:val="20"/>
          <w:lang w:eastAsia="en-GB"/>
        </w:rPr>
        <mc:AlternateContent>
          <mc:Choice Requires="wps">
            <w:drawing>
              <wp:anchor distT="0" distB="0" distL="114300" distR="114300" simplePos="0" relativeHeight="251660288" behindDoc="0" locked="0" layoutInCell="1" allowOverlap="1" wp14:anchorId="0C3F821D" wp14:editId="7B6F3B85">
                <wp:simplePos x="0" y="0"/>
                <wp:positionH relativeFrom="column">
                  <wp:posOffset>4306570</wp:posOffset>
                </wp:positionH>
                <wp:positionV relativeFrom="paragraph">
                  <wp:posOffset>5033010</wp:posOffset>
                </wp:positionV>
                <wp:extent cx="2197100" cy="245745"/>
                <wp:effectExtent l="0" t="0" r="0" b="0"/>
                <wp:wrapNone/>
                <wp:docPr id="5" name="TextBox 4">
                  <a:extLst xmlns:a="http://schemas.openxmlformats.org/drawingml/2006/main">
                    <a:ext uri="{FF2B5EF4-FFF2-40B4-BE49-F238E27FC236}">
                      <a16:creationId xmlns:a16="http://schemas.microsoft.com/office/drawing/2014/main" id="{597D6343-E007-4FFD-8350-0451DCAB5ED9}"/>
                    </a:ext>
                  </a:extLst>
                </wp:docPr>
                <wp:cNvGraphicFramePr/>
                <a:graphic xmlns:a="http://schemas.openxmlformats.org/drawingml/2006/main">
                  <a:graphicData uri="http://schemas.microsoft.com/office/word/2010/wordprocessingShape">
                    <wps:wsp>
                      <wps:cNvSpPr txBox="1"/>
                      <wps:spPr>
                        <a:xfrm>
                          <a:off x="0" y="0"/>
                          <a:ext cx="2197100" cy="245745"/>
                        </a:xfrm>
                        <a:prstGeom prst="rect">
                          <a:avLst/>
                        </a:prstGeom>
                        <a:noFill/>
                      </wps:spPr>
                      <wps:txbx>
                        <w:txbxContent>
                          <w:p w14:paraId="115B76A7" w14:textId="77777777" w:rsidR="008275DB" w:rsidRDefault="008275DB" w:rsidP="008275DB">
                            <w:pPr>
                              <w:rPr>
                                <w:rFonts w:ascii="Segoe UI" w:hAnsi="Segoe UI" w:cs="Segoe UI"/>
                                <w:color w:val="4BAA90"/>
                                <w:kern w:val="24"/>
                                <w:sz w:val="20"/>
                                <w:szCs w:val="20"/>
                              </w:rPr>
                            </w:pPr>
                            <w:r>
                              <w:rPr>
                                <w:rFonts w:ascii="Segoe UI" w:hAnsi="Segoe UI" w:cs="Segoe UI"/>
                                <w:color w:val="4BAA90"/>
                                <w:kern w:val="24"/>
                                <w:sz w:val="20"/>
                                <w:szCs w:val="20"/>
                              </w:rPr>
                              <w:t xml:space="preserve">National Child Mortality Database </w:t>
                            </w:r>
                          </w:p>
                        </w:txbxContent>
                      </wps:txbx>
                      <wps:bodyPr wrap="square" rtlCol="0">
                        <a:spAutoFit/>
                      </wps:bodyPr>
                    </wps:wsp>
                  </a:graphicData>
                </a:graphic>
              </wp:anchor>
            </w:drawing>
          </mc:Choice>
          <mc:Fallback>
            <w:pict>
              <v:shapetype w14:anchorId="0C3F821D" id="_x0000_t202" coordsize="21600,21600" o:spt="202" path="m,l,21600r21600,l21600,xe">
                <v:stroke joinstyle="miter"/>
                <v:path gradientshapeok="t" o:connecttype="rect"/>
              </v:shapetype>
              <v:shape id="TextBox 4" o:spid="_x0000_s1026" type="#_x0000_t202" style="position:absolute;margin-left:339.1pt;margin-top:396.3pt;width:173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" filled="f" stroked="f">
                <v:textbox style="mso-fit-shape-to-text:t">
                  <w:txbxContent>
                    <w:p w14:paraId="115B76A7" w14:textId="77777777" w:rsidR="008275DB" w:rsidRDefault="008275DB" w:rsidP="008275DB">
                      <w:pPr>
                        <w:rPr>
                          <w:rFonts w:ascii="Segoe UI" w:hAnsi="Segoe UI" w:cs="Segoe UI"/>
                          <w:color w:val="4BAA90"/>
                          <w:kern w:val="24"/>
                          <w:sz w:val="20"/>
                          <w:szCs w:val="20"/>
                        </w:rPr>
                      </w:pPr>
                      <w:r>
                        <w:rPr>
                          <w:rFonts w:ascii="Segoe UI" w:hAnsi="Segoe UI" w:cs="Segoe UI"/>
                          <w:color w:val="4BAA90"/>
                          <w:kern w:val="24"/>
                          <w:sz w:val="20"/>
                          <w:szCs w:val="20"/>
                        </w:rPr>
                        <w:t xml:space="preserve">National Child Mortality Database </w:t>
                      </w:r>
                    </w:p>
                  </w:txbxContent>
                </v:textbox>
              </v:shape>
            </w:pict>
          </mc:Fallback>
        </mc:AlternateContent>
      </w:r>
    </w:p>
    <w:tbl>
      <w:tblPr>
        <w:tblStyle w:val="TableGrid"/>
        <w:tblW w:w="0" w:type="auto"/>
        <w:tblLook w:val="04A0" w:firstRow="1" w:lastRow="0" w:firstColumn="1" w:lastColumn="0" w:noHBand="0" w:noVBand="1"/>
      </w:tblPr>
      <w:tblGrid>
        <w:gridCol w:w="2547"/>
        <w:gridCol w:w="6469"/>
      </w:tblGrid>
      <w:tr w:rsidR="00020B31" w14:paraId="583DACA6" w14:textId="77777777" w:rsidTr="00020B31">
        <w:tc>
          <w:tcPr>
            <w:tcW w:w="2547" w:type="dxa"/>
          </w:tcPr>
          <w:p w14:paraId="24087BC5" w14:textId="77777777" w:rsidR="00020B31" w:rsidRPr="000D4710" w:rsidRDefault="00020B31" w:rsidP="00020B31">
            <w:pPr>
              <w:rPr>
                <w:b/>
                <w:bCs/>
                <w:sz w:val="20"/>
                <w:szCs w:val="20"/>
              </w:rPr>
            </w:pPr>
            <w:r w:rsidRPr="000D4710">
              <w:rPr>
                <w:b/>
                <w:bCs/>
                <w:sz w:val="20"/>
                <w:szCs w:val="20"/>
              </w:rPr>
              <w:t xml:space="preserve">Events surrounding </w:t>
            </w:r>
            <w:proofErr w:type="gramStart"/>
            <w:r w:rsidRPr="000D4710">
              <w:rPr>
                <w:b/>
                <w:bCs/>
                <w:sz w:val="20"/>
                <w:szCs w:val="20"/>
              </w:rPr>
              <w:t>death</w:t>
            </w:r>
            <w:proofErr w:type="gramEnd"/>
          </w:p>
          <w:p w14:paraId="74810770" w14:textId="77777777" w:rsidR="00020B31" w:rsidRPr="000D4710" w:rsidRDefault="00020B31" w:rsidP="00CE79E8">
            <w:pPr>
              <w:rPr>
                <w:sz w:val="20"/>
                <w:szCs w:val="20"/>
                <w:u w:val="single"/>
              </w:rPr>
            </w:pPr>
          </w:p>
        </w:tc>
        <w:tc>
          <w:tcPr>
            <w:tcW w:w="6469" w:type="dxa"/>
          </w:tcPr>
          <w:p w14:paraId="1507407C" w14:textId="77777777" w:rsidR="00020B31" w:rsidRPr="00C276B0" w:rsidRDefault="00D367B9" w:rsidP="00C276B0">
            <w:pPr>
              <w:rPr>
                <w:sz w:val="20"/>
                <w:szCs w:val="20"/>
              </w:rPr>
            </w:pPr>
            <w:sdt>
              <w:sdtPr>
                <w:rPr>
                  <w:rFonts w:cs="Arial"/>
                  <w:iCs/>
                  <w:color w:val="000000"/>
                </w:rPr>
                <w:id w:val="1423373338"/>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20B31" w:rsidRPr="00C276B0">
              <w:rPr>
                <w:sz w:val="20"/>
                <w:szCs w:val="20"/>
              </w:rPr>
              <w:t xml:space="preserve">Who found the </w:t>
            </w:r>
            <w:r w:rsidR="007D50FA" w:rsidRPr="00C276B0">
              <w:rPr>
                <w:sz w:val="20"/>
                <w:szCs w:val="20"/>
              </w:rPr>
              <w:t>CYP</w:t>
            </w:r>
            <w:r w:rsidR="00020B31" w:rsidRPr="00C276B0">
              <w:rPr>
                <w:sz w:val="20"/>
                <w:szCs w:val="20"/>
              </w:rPr>
              <w:t xml:space="preserve">, </w:t>
            </w:r>
            <w:r w:rsidR="00D17ABF" w:rsidRPr="00C276B0">
              <w:rPr>
                <w:sz w:val="20"/>
                <w:szCs w:val="20"/>
              </w:rPr>
              <w:t>where</w:t>
            </w:r>
            <w:r w:rsidR="00020B31" w:rsidRPr="00C276B0">
              <w:rPr>
                <w:sz w:val="20"/>
                <w:szCs w:val="20"/>
              </w:rPr>
              <w:t xml:space="preserve"> when</w:t>
            </w:r>
            <w:r w:rsidR="00826571" w:rsidRPr="00C276B0">
              <w:rPr>
                <w:sz w:val="20"/>
                <w:szCs w:val="20"/>
              </w:rPr>
              <w:t xml:space="preserve"> and how</w:t>
            </w:r>
            <w:r w:rsidR="00020B31" w:rsidRPr="00C276B0">
              <w:rPr>
                <w:sz w:val="20"/>
                <w:szCs w:val="20"/>
              </w:rPr>
              <w:t>?</w:t>
            </w:r>
            <w:r w:rsidR="00C276B0">
              <w:rPr>
                <w:sz w:val="20"/>
                <w:szCs w:val="20"/>
              </w:rPr>
              <w:t xml:space="preserve"> </w:t>
            </w:r>
          </w:p>
          <w:p w14:paraId="5241A4FF" w14:textId="77777777" w:rsidR="00020B31" w:rsidRPr="00C276B0" w:rsidRDefault="00D367B9" w:rsidP="00C276B0">
            <w:pPr>
              <w:rPr>
                <w:sz w:val="20"/>
                <w:szCs w:val="20"/>
              </w:rPr>
            </w:pPr>
            <w:sdt>
              <w:sdtPr>
                <w:rPr>
                  <w:rFonts w:cs="Arial"/>
                  <w:iCs/>
                  <w:color w:val="000000"/>
                </w:rPr>
                <w:id w:val="-1252968624"/>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20B31" w:rsidRPr="00C276B0">
              <w:rPr>
                <w:sz w:val="20"/>
                <w:szCs w:val="20"/>
              </w:rPr>
              <w:t>What was</w:t>
            </w:r>
            <w:r w:rsidR="00FB6F1E" w:rsidRPr="00C276B0">
              <w:rPr>
                <w:sz w:val="20"/>
                <w:szCs w:val="20"/>
              </w:rPr>
              <w:t xml:space="preserve"> the appearance o</w:t>
            </w:r>
            <w:r w:rsidR="00020B31" w:rsidRPr="00C276B0">
              <w:rPr>
                <w:sz w:val="20"/>
                <w:szCs w:val="20"/>
              </w:rPr>
              <w:t xml:space="preserve">f the </w:t>
            </w:r>
            <w:r w:rsidR="007D50FA" w:rsidRPr="00C276B0">
              <w:rPr>
                <w:sz w:val="20"/>
                <w:szCs w:val="20"/>
              </w:rPr>
              <w:t>CYP</w:t>
            </w:r>
            <w:r w:rsidR="00020B31" w:rsidRPr="00C276B0">
              <w:rPr>
                <w:sz w:val="20"/>
                <w:szCs w:val="20"/>
              </w:rPr>
              <w:t xml:space="preserve"> when found?</w:t>
            </w:r>
            <w:r w:rsidR="00C276B0">
              <w:rPr>
                <w:sz w:val="20"/>
                <w:szCs w:val="20"/>
              </w:rPr>
              <w:t xml:space="preserve"> </w:t>
            </w:r>
          </w:p>
          <w:p w14:paraId="3B639D35" w14:textId="77777777" w:rsidR="00020B31" w:rsidRPr="00C276B0" w:rsidRDefault="00D367B9" w:rsidP="00C276B0">
            <w:pPr>
              <w:rPr>
                <w:sz w:val="20"/>
                <w:szCs w:val="20"/>
              </w:rPr>
            </w:pPr>
            <w:sdt>
              <w:sdtPr>
                <w:rPr>
                  <w:rFonts w:cs="Arial"/>
                  <w:iCs/>
                  <w:color w:val="000000"/>
                </w:rPr>
                <w:id w:val="-169713993"/>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20B31" w:rsidRPr="00C276B0">
              <w:rPr>
                <w:sz w:val="20"/>
                <w:szCs w:val="20"/>
              </w:rPr>
              <w:t>Who called emergency services?</w:t>
            </w:r>
            <w:r w:rsidR="00C276B0">
              <w:rPr>
                <w:sz w:val="20"/>
                <w:szCs w:val="20"/>
              </w:rPr>
              <w:t xml:space="preserve"> </w:t>
            </w:r>
          </w:p>
          <w:p w14:paraId="7792DA89" w14:textId="77777777" w:rsidR="00020B31" w:rsidRPr="00C276B0" w:rsidRDefault="00D367B9" w:rsidP="00C276B0">
            <w:pPr>
              <w:rPr>
                <w:sz w:val="20"/>
                <w:szCs w:val="20"/>
              </w:rPr>
            </w:pPr>
            <w:sdt>
              <w:sdtPr>
                <w:rPr>
                  <w:rFonts w:cs="Arial"/>
                  <w:iCs/>
                  <w:color w:val="000000"/>
                </w:rPr>
                <w:id w:val="-285654105"/>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20B31" w:rsidRPr="00C276B0">
              <w:rPr>
                <w:sz w:val="20"/>
                <w:szCs w:val="20"/>
              </w:rPr>
              <w:t xml:space="preserve">When was the </w:t>
            </w:r>
            <w:r w:rsidR="007D50FA" w:rsidRPr="00C276B0">
              <w:rPr>
                <w:sz w:val="20"/>
                <w:szCs w:val="20"/>
              </w:rPr>
              <w:t>CYP</w:t>
            </w:r>
            <w:r w:rsidR="00020B31" w:rsidRPr="00C276B0">
              <w:rPr>
                <w:sz w:val="20"/>
                <w:szCs w:val="20"/>
              </w:rPr>
              <w:t xml:space="preserve"> last seen alive and by whom</w:t>
            </w:r>
            <w:r w:rsidR="00826571" w:rsidRPr="00C276B0">
              <w:rPr>
                <w:sz w:val="20"/>
                <w:szCs w:val="20"/>
              </w:rPr>
              <w:t>/where</w:t>
            </w:r>
            <w:r w:rsidR="00020B31" w:rsidRPr="00C276B0">
              <w:rPr>
                <w:sz w:val="20"/>
                <w:szCs w:val="20"/>
              </w:rPr>
              <w:t>?</w:t>
            </w:r>
          </w:p>
          <w:p w14:paraId="57D6A344" w14:textId="77777777" w:rsidR="00020B31" w:rsidRPr="00C276B0" w:rsidRDefault="00D367B9" w:rsidP="00C276B0">
            <w:pPr>
              <w:rPr>
                <w:sz w:val="20"/>
                <w:szCs w:val="20"/>
              </w:rPr>
            </w:pPr>
            <w:sdt>
              <w:sdtPr>
                <w:rPr>
                  <w:rFonts w:cs="Arial"/>
                  <w:iCs/>
                  <w:color w:val="000000"/>
                </w:rPr>
                <w:id w:val="946891832"/>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20B31" w:rsidRPr="00C276B0">
              <w:rPr>
                <w:sz w:val="20"/>
                <w:szCs w:val="20"/>
              </w:rPr>
              <w:t>Details of any resuscitation at home, by ambulance crew, and in hospital</w:t>
            </w:r>
          </w:p>
          <w:p w14:paraId="60425E50" w14:textId="77777777" w:rsidR="00020B31" w:rsidRPr="00C276B0" w:rsidRDefault="00D367B9" w:rsidP="00C276B0">
            <w:pPr>
              <w:rPr>
                <w:sz w:val="20"/>
                <w:szCs w:val="20"/>
              </w:rPr>
            </w:pPr>
            <w:sdt>
              <w:sdtPr>
                <w:rPr>
                  <w:rFonts w:cs="Arial"/>
                  <w:iCs/>
                  <w:color w:val="000000"/>
                </w:rPr>
                <w:id w:val="1693656016"/>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20B31" w:rsidRPr="00C276B0">
              <w:rPr>
                <w:sz w:val="20"/>
                <w:szCs w:val="20"/>
              </w:rPr>
              <w:t>Details of circumstances around the death</w:t>
            </w:r>
            <w:r w:rsidR="00826571" w:rsidRPr="00C276B0">
              <w:rPr>
                <w:sz w:val="20"/>
                <w:szCs w:val="20"/>
              </w:rPr>
              <w:t xml:space="preserve"> including any </w:t>
            </w:r>
            <w:r w:rsidR="00020B31" w:rsidRPr="00C276B0">
              <w:rPr>
                <w:sz w:val="20"/>
                <w:szCs w:val="20"/>
              </w:rPr>
              <w:t>witnesses</w:t>
            </w:r>
          </w:p>
          <w:p w14:paraId="6D291181" w14:textId="77777777" w:rsidR="00826571" w:rsidRDefault="00D367B9" w:rsidP="00C276B0">
            <w:pPr>
              <w:rPr>
                <w:sz w:val="20"/>
                <w:szCs w:val="20"/>
              </w:rPr>
            </w:pPr>
            <w:sdt>
              <w:sdtPr>
                <w:rPr>
                  <w:rFonts w:cs="Arial"/>
                  <w:iCs/>
                  <w:color w:val="000000"/>
                </w:rPr>
                <w:id w:val="-274028856"/>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826571" w:rsidRPr="00C276B0">
              <w:rPr>
                <w:sz w:val="20"/>
                <w:szCs w:val="20"/>
              </w:rPr>
              <w:t>Are the details of the circumstances of death in accordance with the developmental stage</w:t>
            </w:r>
            <w:r w:rsidR="007D50FA" w:rsidRPr="00C276B0">
              <w:rPr>
                <w:sz w:val="20"/>
                <w:szCs w:val="20"/>
              </w:rPr>
              <w:t xml:space="preserve"> of the CYP</w:t>
            </w:r>
            <w:r w:rsidR="00826571" w:rsidRPr="00C276B0">
              <w:rPr>
                <w:sz w:val="20"/>
                <w:szCs w:val="20"/>
              </w:rPr>
              <w:t>?</w:t>
            </w:r>
            <w:r w:rsidR="00F56C05">
              <w:rPr>
                <w:sz w:val="20"/>
                <w:szCs w:val="20"/>
              </w:rPr>
              <w:t xml:space="preserve"> Could the CYP have managed to do this unaided? (</w:t>
            </w:r>
            <w:r w:rsidR="00D17ABF">
              <w:rPr>
                <w:sz w:val="20"/>
                <w:szCs w:val="20"/>
              </w:rPr>
              <w:t>This</w:t>
            </w:r>
            <w:r w:rsidR="00F56C05">
              <w:rPr>
                <w:sz w:val="20"/>
                <w:szCs w:val="20"/>
              </w:rPr>
              <w:t xml:space="preserve"> is particularly relevant for CYP with disabilities)</w:t>
            </w:r>
          </w:p>
          <w:p w14:paraId="5B917806" w14:textId="77777777" w:rsidR="008166F4" w:rsidRDefault="008166F4" w:rsidP="00C276B0">
            <w:pPr>
              <w:rPr>
                <w:sz w:val="20"/>
                <w:szCs w:val="20"/>
                <w:u w:val="single"/>
              </w:rPr>
            </w:pPr>
          </w:p>
          <w:p w14:paraId="76B66940" w14:textId="77777777" w:rsidR="008166F4" w:rsidRDefault="008166F4" w:rsidP="00C276B0">
            <w:pPr>
              <w:rPr>
                <w:sz w:val="20"/>
                <w:szCs w:val="20"/>
                <w:u w:val="single"/>
              </w:rPr>
            </w:pPr>
            <w:r>
              <w:rPr>
                <w:sz w:val="20"/>
                <w:szCs w:val="20"/>
                <w:u w:val="single"/>
              </w:rPr>
              <w:t xml:space="preserve">Indicators of intent to die by </w:t>
            </w:r>
            <w:proofErr w:type="gramStart"/>
            <w:r>
              <w:rPr>
                <w:sz w:val="20"/>
                <w:szCs w:val="20"/>
                <w:u w:val="single"/>
              </w:rPr>
              <w:t>suicide</w:t>
            </w:r>
            <w:proofErr w:type="gramEnd"/>
          </w:p>
          <w:p w14:paraId="4EF0ABBE" w14:textId="77777777" w:rsidR="006B0FA5" w:rsidRPr="001818BF" w:rsidRDefault="00D367B9" w:rsidP="006B0FA5">
            <w:pPr>
              <w:pStyle w:val="xmsonormal"/>
              <w:shd w:val="clear" w:color="auto" w:fill="FFFFFF"/>
              <w:spacing w:before="0" w:beforeAutospacing="0" w:after="0" w:afterAutospacing="0"/>
              <w:rPr>
                <w:rFonts w:ascii="Calibri" w:hAnsi="Calibri" w:cs="Calibri"/>
                <w:color w:val="201F1E"/>
                <w:sz w:val="20"/>
                <w:szCs w:val="20"/>
                <w:bdr w:val="none" w:sz="0" w:space="0" w:color="auto" w:frame="1"/>
              </w:rPr>
            </w:pPr>
            <w:sdt>
              <w:sdtPr>
                <w:rPr>
                  <w:rFonts w:cs="Arial"/>
                  <w:iCs/>
                  <w:color w:val="000000"/>
                  <w:sz w:val="22"/>
                  <w:szCs w:val="22"/>
                </w:rPr>
                <w:id w:val="1164967700"/>
                <w14:checkbox>
                  <w14:checked w14:val="0"/>
                  <w14:checkedState w14:val="2612" w14:font="MS Gothic"/>
                  <w14:uncheckedState w14:val="2610" w14:font="MS Gothic"/>
                </w14:checkbox>
              </w:sdtPr>
              <w:sdtEndPr/>
              <w:sdtContent>
                <w:r w:rsidR="006B0FA5">
                  <w:rPr>
                    <w:rFonts w:ascii="MS Gothic" w:eastAsia="MS Gothic" w:hAnsi="MS Gothic" w:cs="Arial" w:hint="eastAsia"/>
                    <w:iCs/>
                    <w:color w:val="000000"/>
                    <w:sz w:val="22"/>
                    <w:szCs w:val="22"/>
                  </w:rPr>
                  <w:t>☐</w:t>
                </w:r>
              </w:sdtContent>
            </w:sdt>
            <w:r w:rsidR="006B0FA5" w:rsidRPr="001818BF">
              <w:rPr>
                <w:rFonts w:ascii="Calibri" w:hAnsi="Calibri" w:cs="Calibri"/>
                <w:color w:val="201F1E"/>
                <w:sz w:val="20"/>
                <w:szCs w:val="20"/>
                <w:bdr w:val="none" w:sz="0" w:space="0" w:color="auto" w:frame="1"/>
              </w:rPr>
              <w:t xml:space="preserve"> Was there a suicide note</w:t>
            </w:r>
            <w:r w:rsidR="006B0FA5">
              <w:rPr>
                <w:rFonts w:ascii="Calibri" w:hAnsi="Calibri" w:cs="Calibri"/>
                <w:color w:val="201F1E"/>
                <w:sz w:val="20"/>
                <w:szCs w:val="20"/>
                <w:bdr w:val="none" w:sz="0" w:space="0" w:color="auto" w:frame="1"/>
              </w:rPr>
              <w:t>? (</w:t>
            </w:r>
            <w:r w:rsidR="00D17ABF">
              <w:rPr>
                <w:rFonts w:ascii="Calibri" w:hAnsi="Calibri" w:cs="Calibri"/>
                <w:color w:val="201F1E"/>
                <w:sz w:val="20"/>
                <w:szCs w:val="20"/>
                <w:bdr w:val="none" w:sz="0" w:space="0" w:color="auto" w:frame="1"/>
              </w:rPr>
              <w:t>Written</w:t>
            </w:r>
            <w:r w:rsidR="006B0FA5">
              <w:rPr>
                <w:rFonts w:ascii="Calibri" w:hAnsi="Calibri" w:cs="Calibri"/>
                <w:color w:val="201F1E"/>
                <w:sz w:val="20"/>
                <w:szCs w:val="20"/>
                <w:bdr w:val="none" w:sz="0" w:space="0" w:color="auto" w:frame="1"/>
              </w:rPr>
              <w:t xml:space="preserve"> or electronic)</w:t>
            </w:r>
            <w:r w:rsidR="006B0FA5" w:rsidRPr="001818BF">
              <w:rPr>
                <w:rFonts w:ascii="Calibri" w:hAnsi="Calibri" w:cs="Calibri"/>
                <w:color w:val="201F1E"/>
                <w:sz w:val="20"/>
                <w:szCs w:val="20"/>
                <w:bdr w:val="none" w:sz="0" w:space="0" w:color="auto" w:frame="1"/>
              </w:rPr>
              <w:t xml:space="preserve"> </w:t>
            </w:r>
          </w:p>
          <w:p w14:paraId="01F97CA8" w14:textId="77777777" w:rsidR="006B0FA5" w:rsidRPr="001818BF" w:rsidRDefault="00D367B9" w:rsidP="006B0FA5">
            <w:pPr>
              <w:pStyle w:val="xmsonormal"/>
              <w:shd w:val="clear" w:color="auto" w:fill="FFFFFF"/>
              <w:spacing w:before="0" w:beforeAutospacing="0" w:after="0" w:afterAutospacing="0"/>
              <w:rPr>
                <w:rFonts w:ascii="Calibri" w:hAnsi="Calibri" w:cs="Calibri"/>
                <w:color w:val="201F1E"/>
                <w:sz w:val="20"/>
                <w:szCs w:val="20"/>
                <w:bdr w:val="none" w:sz="0" w:space="0" w:color="auto" w:frame="1"/>
              </w:rPr>
            </w:pPr>
            <w:sdt>
              <w:sdtPr>
                <w:rPr>
                  <w:rFonts w:cs="Arial"/>
                  <w:iCs/>
                  <w:color w:val="000000"/>
                  <w:sz w:val="22"/>
                  <w:szCs w:val="22"/>
                </w:rPr>
                <w:id w:val="482658616"/>
                <w14:checkbox>
                  <w14:checked w14:val="0"/>
                  <w14:checkedState w14:val="2612" w14:font="MS Gothic"/>
                  <w14:uncheckedState w14:val="2610" w14:font="MS Gothic"/>
                </w14:checkbox>
              </w:sdtPr>
              <w:sdtEndPr/>
              <w:sdtContent>
                <w:r w:rsidR="006B0FA5">
                  <w:rPr>
                    <w:rFonts w:ascii="MS Gothic" w:eastAsia="MS Gothic" w:hAnsi="MS Gothic" w:cs="Arial" w:hint="eastAsia"/>
                    <w:iCs/>
                    <w:color w:val="000000"/>
                    <w:sz w:val="22"/>
                    <w:szCs w:val="22"/>
                  </w:rPr>
                  <w:t>☐</w:t>
                </w:r>
              </w:sdtContent>
            </w:sdt>
            <w:r w:rsidR="006B0FA5" w:rsidRPr="001818BF">
              <w:rPr>
                <w:rFonts w:ascii="Calibri" w:hAnsi="Calibri" w:cs="Calibri"/>
                <w:color w:val="201F1E"/>
                <w:sz w:val="20"/>
                <w:szCs w:val="20"/>
                <w:bdr w:val="none" w:sz="0" w:space="0" w:color="auto" w:frame="1"/>
              </w:rPr>
              <w:t xml:space="preserve"> Had the </w:t>
            </w:r>
            <w:r w:rsidR="006B0FA5">
              <w:rPr>
                <w:rFonts w:ascii="Calibri" w:hAnsi="Calibri" w:cs="Calibri"/>
                <w:color w:val="201F1E"/>
                <w:sz w:val="20"/>
                <w:szCs w:val="20"/>
                <w:bdr w:val="none" w:sz="0" w:space="0" w:color="auto" w:frame="1"/>
              </w:rPr>
              <w:t>CYP</w:t>
            </w:r>
            <w:r w:rsidR="006B0FA5" w:rsidRPr="001818BF">
              <w:rPr>
                <w:rFonts w:ascii="Calibri" w:hAnsi="Calibri" w:cs="Calibri"/>
                <w:color w:val="201F1E"/>
                <w:sz w:val="20"/>
                <w:szCs w:val="20"/>
                <w:bdr w:val="none" w:sz="0" w:space="0" w:color="auto" w:frame="1"/>
              </w:rPr>
              <w:t xml:space="preserve"> made any statements to others that they intended to take their own life?</w:t>
            </w:r>
            <w:r w:rsidR="006B0FA5">
              <w:rPr>
                <w:rFonts w:ascii="Calibri" w:hAnsi="Calibri" w:cs="Calibri"/>
                <w:color w:val="201F1E"/>
                <w:sz w:val="20"/>
                <w:szCs w:val="20"/>
                <w:bdr w:val="none" w:sz="0" w:space="0" w:color="auto" w:frame="1"/>
              </w:rPr>
              <w:t xml:space="preserve"> </w:t>
            </w:r>
          </w:p>
          <w:p w14:paraId="5B2FEA55" w14:textId="77777777" w:rsidR="00020B31" w:rsidRPr="00CB7735" w:rsidRDefault="00D367B9" w:rsidP="00CB7735">
            <w:pPr>
              <w:pStyle w:val="xmsonormal"/>
              <w:shd w:val="clear" w:color="auto" w:fill="FFFFFF"/>
              <w:spacing w:before="0" w:beforeAutospacing="0" w:after="0" w:afterAutospacing="0"/>
              <w:rPr>
                <w:rFonts w:ascii="Calibri" w:hAnsi="Calibri" w:cs="Calibri"/>
                <w:color w:val="201F1E"/>
                <w:sz w:val="20"/>
                <w:szCs w:val="20"/>
                <w:bdr w:val="none" w:sz="0" w:space="0" w:color="auto" w:frame="1"/>
              </w:rPr>
            </w:pPr>
            <w:sdt>
              <w:sdtPr>
                <w:rPr>
                  <w:rFonts w:cs="Arial"/>
                  <w:iCs/>
                  <w:color w:val="000000"/>
                  <w:sz w:val="22"/>
                  <w:szCs w:val="22"/>
                </w:rPr>
                <w:id w:val="-852653005"/>
                <w14:checkbox>
                  <w14:checked w14:val="0"/>
                  <w14:checkedState w14:val="2612" w14:font="MS Gothic"/>
                  <w14:uncheckedState w14:val="2610" w14:font="MS Gothic"/>
                </w14:checkbox>
              </w:sdtPr>
              <w:sdtEndPr/>
              <w:sdtContent>
                <w:r w:rsidR="006B0FA5">
                  <w:rPr>
                    <w:rFonts w:ascii="MS Gothic" w:eastAsia="MS Gothic" w:hAnsi="MS Gothic" w:cs="Arial" w:hint="eastAsia"/>
                    <w:iCs/>
                    <w:color w:val="000000"/>
                    <w:sz w:val="22"/>
                    <w:szCs w:val="22"/>
                  </w:rPr>
                  <w:t>☐</w:t>
                </w:r>
              </w:sdtContent>
            </w:sdt>
            <w:r w:rsidR="006B0FA5" w:rsidRPr="001818BF">
              <w:rPr>
                <w:rFonts w:ascii="Calibri" w:hAnsi="Calibri" w:cs="Calibri"/>
                <w:color w:val="201F1E"/>
                <w:sz w:val="20"/>
                <w:szCs w:val="20"/>
                <w:bdr w:val="none" w:sz="0" w:space="0" w:color="auto" w:frame="1"/>
              </w:rPr>
              <w:t xml:space="preserve"> What was the method of suicide?</w:t>
            </w:r>
          </w:p>
        </w:tc>
      </w:tr>
      <w:tr w:rsidR="00020B31" w14:paraId="03B657A8" w14:textId="77777777" w:rsidTr="00020B31">
        <w:tc>
          <w:tcPr>
            <w:tcW w:w="2547" w:type="dxa"/>
          </w:tcPr>
          <w:p w14:paraId="5115511E" w14:textId="77777777" w:rsidR="00020B31" w:rsidRPr="000D4710" w:rsidRDefault="00020B31" w:rsidP="00020B31">
            <w:pPr>
              <w:rPr>
                <w:b/>
                <w:bCs/>
                <w:sz w:val="20"/>
                <w:szCs w:val="20"/>
              </w:rPr>
            </w:pPr>
            <w:r w:rsidRPr="000D4710">
              <w:rPr>
                <w:b/>
                <w:bCs/>
                <w:sz w:val="20"/>
                <w:szCs w:val="20"/>
              </w:rPr>
              <w:t>Detailed narrative account of last 24-48 hours</w:t>
            </w:r>
          </w:p>
          <w:p w14:paraId="39D5CC8E" w14:textId="77777777" w:rsidR="00020B31" w:rsidRPr="000D4710" w:rsidRDefault="00020B31" w:rsidP="00CE79E8">
            <w:pPr>
              <w:rPr>
                <w:sz w:val="20"/>
                <w:szCs w:val="20"/>
                <w:u w:val="single"/>
              </w:rPr>
            </w:pPr>
          </w:p>
        </w:tc>
        <w:tc>
          <w:tcPr>
            <w:tcW w:w="6469" w:type="dxa"/>
          </w:tcPr>
          <w:p w14:paraId="5A154990" w14:textId="77777777" w:rsidR="00020B31" w:rsidRDefault="00D367B9" w:rsidP="00C276B0">
            <w:pPr>
              <w:rPr>
                <w:sz w:val="20"/>
                <w:szCs w:val="20"/>
              </w:rPr>
            </w:pPr>
            <w:sdt>
              <w:sdtPr>
                <w:rPr>
                  <w:rFonts w:cs="Arial"/>
                  <w:iCs/>
                  <w:color w:val="000000"/>
                </w:rPr>
                <w:id w:val="296034267"/>
                <w14:checkbox>
                  <w14:checked w14:val="0"/>
                  <w14:checkedState w14:val="2612" w14:font="MS Gothic"/>
                  <w14:uncheckedState w14:val="2610" w14:font="MS Gothic"/>
                </w14:checkbox>
              </w:sdtPr>
              <w:sdtEndPr/>
              <w:sdtContent>
                <w:r w:rsidR="00501A94">
                  <w:rPr>
                    <w:rFonts w:ascii="MS Gothic" w:eastAsia="MS Gothic" w:hAnsi="MS Gothic" w:cs="Arial" w:hint="eastAsia"/>
                    <w:iCs/>
                    <w:color w:val="000000"/>
                  </w:rPr>
                  <w:t>☐</w:t>
                </w:r>
              </w:sdtContent>
            </w:sdt>
            <w:r w:rsidR="00C276B0" w:rsidRPr="00C276B0">
              <w:rPr>
                <w:sz w:val="20"/>
                <w:szCs w:val="20"/>
              </w:rPr>
              <w:t xml:space="preserve"> </w:t>
            </w:r>
            <w:r w:rsidR="00D17ABF" w:rsidRPr="00C276B0">
              <w:rPr>
                <w:sz w:val="20"/>
                <w:szCs w:val="20"/>
              </w:rPr>
              <w:t xml:space="preserve">Give </w:t>
            </w:r>
            <w:r w:rsidR="00D17ABF">
              <w:rPr>
                <w:sz w:val="20"/>
                <w:szCs w:val="20"/>
              </w:rPr>
              <w:t>a</w:t>
            </w:r>
            <w:r w:rsidR="00F56C05">
              <w:rPr>
                <w:sz w:val="20"/>
                <w:szCs w:val="20"/>
              </w:rPr>
              <w:t xml:space="preserve"> </w:t>
            </w:r>
            <w:r w:rsidR="00020B31" w:rsidRPr="00C276B0">
              <w:rPr>
                <w:sz w:val="20"/>
                <w:szCs w:val="20"/>
              </w:rPr>
              <w:t>detail</w:t>
            </w:r>
            <w:r w:rsidR="00F56C05">
              <w:rPr>
                <w:sz w:val="20"/>
                <w:szCs w:val="20"/>
              </w:rPr>
              <w:t xml:space="preserve">ed account </w:t>
            </w:r>
            <w:r w:rsidR="00020B31" w:rsidRPr="00C276B0">
              <w:rPr>
                <w:sz w:val="20"/>
                <w:szCs w:val="20"/>
              </w:rPr>
              <w:t xml:space="preserve">of </w:t>
            </w:r>
            <w:r w:rsidR="00F56C05">
              <w:rPr>
                <w:sz w:val="20"/>
                <w:szCs w:val="20"/>
              </w:rPr>
              <w:t xml:space="preserve">the last 24-48 hours including </w:t>
            </w:r>
            <w:r w:rsidR="00020B31" w:rsidRPr="00C276B0">
              <w:rPr>
                <w:sz w:val="20"/>
                <w:szCs w:val="20"/>
              </w:rPr>
              <w:t>all activities</w:t>
            </w:r>
            <w:r w:rsidR="00F56C05">
              <w:rPr>
                <w:sz w:val="20"/>
                <w:szCs w:val="20"/>
              </w:rPr>
              <w:t>, social contact and routines as</w:t>
            </w:r>
            <w:r w:rsidR="00020B31" w:rsidRPr="00C276B0">
              <w:rPr>
                <w:sz w:val="20"/>
                <w:szCs w:val="20"/>
              </w:rPr>
              <w:t xml:space="preserve"> </w:t>
            </w:r>
            <w:r w:rsidR="007D50FA" w:rsidRPr="00C276B0">
              <w:rPr>
                <w:sz w:val="20"/>
                <w:szCs w:val="20"/>
              </w:rPr>
              <w:t>known by the family</w:t>
            </w:r>
            <w:r w:rsidR="00F56C05">
              <w:rPr>
                <w:sz w:val="20"/>
                <w:szCs w:val="20"/>
              </w:rPr>
              <w:t xml:space="preserve">. </w:t>
            </w:r>
          </w:p>
          <w:p w14:paraId="7DB3FB51" w14:textId="77777777" w:rsidR="00F56C05" w:rsidRDefault="00D367B9" w:rsidP="00C276B0">
            <w:pPr>
              <w:rPr>
                <w:sz w:val="20"/>
                <w:szCs w:val="20"/>
              </w:rPr>
            </w:pPr>
            <w:sdt>
              <w:sdtPr>
                <w:rPr>
                  <w:rFonts w:cs="Arial"/>
                  <w:iCs/>
                  <w:color w:val="000000"/>
                </w:rPr>
                <w:id w:val="210156477"/>
                <w14:checkbox>
                  <w14:checked w14:val="0"/>
                  <w14:checkedState w14:val="2612" w14:font="MS Gothic"/>
                  <w14:uncheckedState w14:val="2610" w14:font="MS Gothic"/>
                </w14:checkbox>
              </w:sdtPr>
              <w:sdtEndPr/>
              <w:sdtContent>
                <w:r w:rsidR="00501A94">
                  <w:rPr>
                    <w:rFonts w:ascii="MS Gothic" w:eastAsia="MS Gothic" w:hAnsi="MS Gothic" w:cs="Arial" w:hint="eastAsia"/>
                    <w:iCs/>
                    <w:color w:val="000000"/>
                  </w:rPr>
                  <w:t>☐</w:t>
                </w:r>
              </w:sdtContent>
            </w:sdt>
            <w:r w:rsidR="00501A94">
              <w:rPr>
                <w:sz w:val="20"/>
                <w:szCs w:val="20"/>
              </w:rPr>
              <w:t xml:space="preserve"> </w:t>
            </w:r>
            <w:r w:rsidR="00D17ABF">
              <w:rPr>
                <w:sz w:val="20"/>
                <w:szCs w:val="20"/>
              </w:rPr>
              <w:t>Were</w:t>
            </w:r>
            <w:r w:rsidR="00F56C05">
              <w:rPr>
                <w:sz w:val="20"/>
                <w:szCs w:val="20"/>
              </w:rPr>
              <w:t xml:space="preserve"> there any particularly stressful events?</w:t>
            </w:r>
          </w:p>
          <w:p w14:paraId="7CBD42BD" w14:textId="77777777" w:rsidR="00020B31" w:rsidRPr="00CB7735" w:rsidRDefault="00D367B9" w:rsidP="00CB7735">
            <w:pPr>
              <w:rPr>
                <w:sz w:val="20"/>
                <w:szCs w:val="20"/>
              </w:rPr>
            </w:pPr>
            <w:sdt>
              <w:sdtPr>
                <w:rPr>
                  <w:rFonts w:cs="Arial"/>
                  <w:iCs/>
                  <w:color w:val="000000"/>
                </w:rPr>
                <w:id w:val="-564410760"/>
                <w14:checkbox>
                  <w14:checked w14:val="0"/>
                  <w14:checkedState w14:val="2612" w14:font="MS Gothic"/>
                  <w14:uncheckedState w14:val="2610" w14:font="MS Gothic"/>
                </w14:checkbox>
              </w:sdtPr>
              <w:sdtEndPr/>
              <w:sdtContent>
                <w:r w:rsidR="00501A94">
                  <w:rPr>
                    <w:rFonts w:ascii="MS Gothic" w:eastAsia="MS Gothic" w:hAnsi="MS Gothic" w:cs="Arial" w:hint="eastAsia"/>
                    <w:iCs/>
                    <w:color w:val="000000"/>
                  </w:rPr>
                  <w:t>☐</w:t>
                </w:r>
              </w:sdtContent>
            </w:sdt>
            <w:r w:rsidR="00501A94">
              <w:rPr>
                <w:sz w:val="20"/>
                <w:szCs w:val="20"/>
              </w:rPr>
              <w:t xml:space="preserve"> </w:t>
            </w:r>
            <w:r w:rsidR="00F56C05">
              <w:rPr>
                <w:sz w:val="20"/>
                <w:szCs w:val="20"/>
              </w:rPr>
              <w:t>How was the CYP mood</w:t>
            </w:r>
            <w:r w:rsidR="008166F4">
              <w:rPr>
                <w:sz w:val="20"/>
                <w:szCs w:val="20"/>
              </w:rPr>
              <w:t xml:space="preserve"> and behaviour</w:t>
            </w:r>
            <w:r w:rsidR="00F56C05">
              <w:rPr>
                <w:sz w:val="20"/>
                <w:szCs w:val="20"/>
              </w:rPr>
              <w:t>?</w:t>
            </w:r>
          </w:p>
        </w:tc>
      </w:tr>
      <w:tr w:rsidR="00020B31" w14:paraId="77C4A4B5" w14:textId="77777777" w:rsidTr="00020B31">
        <w:tc>
          <w:tcPr>
            <w:tcW w:w="2547" w:type="dxa"/>
          </w:tcPr>
          <w:p w14:paraId="054D796A" w14:textId="77777777" w:rsidR="00020B31" w:rsidRPr="000D4710" w:rsidRDefault="002654C8">
            <w:pPr>
              <w:rPr>
                <w:sz w:val="20"/>
                <w:szCs w:val="20"/>
                <w:u w:val="single"/>
              </w:rPr>
            </w:pPr>
            <w:r>
              <w:rPr>
                <w:b/>
                <w:bCs/>
                <w:sz w:val="20"/>
                <w:szCs w:val="20"/>
              </w:rPr>
              <w:t>Health history and risks</w:t>
            </w:r>
          </w:p>
        </w:tc>
        <w:tc>
          <w:tcPr>
            <w:tcW w:w="6469" w:type="dxa"/>
          </w:tcPr>
          <w:p w14:paraId="08377F86" w14:textId="77777777" w:rsidR="00DF7529" w:rsidRPr="009527CF" w:rsidRDefault="00DF7529" w:rsidP="007D50FA">
            <w:pPr>
              <w:rPr>
                <w:b/>
                <w:bCs/>
                <w:sz w:val="20"/>
                <w:szCs w:val="20"/>
                <w:u w:val="single"/>
              </w:rPr>
            </w:pPr>
            <w:r w:rsidRPr="009527CF">
              <w:rPr>
                <w:b/>
                <w:bCs/>
                <w:sz w:val="20"/>
                <w:szCs w:val="20"/>
                <w:u w:val="single"/>
              </w:rPr>
              <w:t>Mental health and physical health history</w:t>
            </w:r>
          </w:p>
          <w:p w14:paraId="5423EB01" w14:textId="77777777" w:rsidR="00EC5B21" w:rsidRPr="00C276B0" w:rsidRDefault="00D367B9" w:rsidP="00C276B0">
            <w:pPr>
              <w:rPr>
                <w:sz w:val="20"/>
                <w:szCs w:val="20"/>
                <w:u w:val="single"/>
              </w:rPr>
            </w:pPr>
            <w:sdt>
              <w:sdtPr>
                <w:rPr>
                  <w:rFonts w:cs="Arial"/>
                  <w:iCs/>
                  <w:color w:val="000000"/>
                </w:rPr>
                <w:id w:val="-271627370"/>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EC5B21" w:rsidRPr="00C276B0">
              <w:rPr>
                <w:sz w:val="20"/>
                <w:szCs w:val="20"/>
              </w:rPr>
              <w:t>What</w:t>
            </w:r>
            <w:r w:rsidR="00CD231B" w:rsidRPr="00C276B0">
              <w:rPr>
                <w:sz w:val="20"/>
                <w:szCs w:val="20"/>
              </w:rPr>
              <w:t>, if any,</w:t>
            </w:r>
            <w:r w:rsidR="009527CF" w:rsidRPr="00C276B0">
              <w:rPr>
                <w:sz w:val="20"/>
                <w:szCs w:val="20"/>
              </w:rPr>
              <w:t xml:space="preserve"> </w:t>
            </w:r>
            <w:r w:rsidR="00EC5B21" w:rsidRPr="00C276B0">
              <w:rPr>
                <w:sz w:val="20"/>
                <w:szCs w:val="20"/>
              </w:rPr>
              <w:t>physical or mental health conditions did the</w:t>
            </w:r>
            <w:r w:rsidR="009527CF" w:rsidRPr="00C276B0">
              <w:rPr>
                <w:sz w:val="20"/>
                <w:szCs w:val="20"/>
              </w:rPr>
              <w:t xml:space="preserve"> CYP</w:t>
            </w:r>
            <w:r w:rsidR="00EC5B21" w:rsidRPr="00C276B0">
              <w:rPr>
                <w:sz w:val="20"/>
                <w:szCs w:val="20"/>
              </w:rPr>
              <w:t xml:space="preserve"> have?</w:t>
            </w:r>
            <w:r w:rsidR="007F7C85" w:rsidRPr="00C276B0">
              <w:rPr>
                <w:sz w:val="20"/>
                <w:szCs w:val="20"/>
              </w:rPr>
              <w:t xml:space="preserve"> (previous/current)</w:t>
            </w:r>
            <w:r w:rsidR="008275DB" w:rsidRPr="008275DB">
              <w:rPr>
                <w:noProof/>
              </w:rPr>
              <w:t xml:space="preserve"> </w:t>
            </w:r>
          </w:p>
          <w:p w14:paraId="00FB6F77" w14:textId="77777777" w:rsidR="00EC5B21" w:rsidRPr="00C276B0" w:rsidRDefault="00D367B9" w:rsidP="00C276B0">
            <w:pPr>
              <w:rPr>
                <w:sz w:val="20"/>
                <w:szCs w:val="20"/>
              </w:rPr>
            </w:pPr>
            <w:sdt>
              <w:sdtPr>
                <w:rPr>
                  <w:rFonts w:cs="Arial"/>
                  <w:iCs/>
                  <w:color w:val="000000"/>
                </w:rPr>
                <w:id w:val="-667710816"/>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EC5B21" w:rsidRPr="00C276B0">
              <w:rPr>
                <w:sz w:val="20"/>
                <w:szCs w:val="20"/>
              </w:rPr>
              <w:t xml:space="preserve">Give details of any </w:t>
            </w:r>
            <w:r w:rsidR="006B0FA5">
              <w:rPr>
                <w:sz w:val="20"/>
                <w:szCs w:val="20"/>
              </w:rPr>
              <w:t xml:space="preserve">current or previous </w:t>
            </w:r>
            <w:r w:rsidR="00EC5B21" w:rsidRPr="00C276B0">
              <w:rPr>
                <w:sz w:val="20"/>
                <w:szCs w:val="20"/>
              </w:rPr>
              <w:t xml:space="preserve">contact with </w:t>
            </w:r>
            <w:r w:rsidR="00061473" w:rsidRPr="00C276B0">
              <w:rPr>
                <w:sz w:val="20"/>
                <w:szCs w:val="20"/>
              </w:rPr>
              <w:t>Child and Young People’s Mental Health Services (</w:t>
            </w:r>
            <w:r w:rsidR="00EC5B21" w:rsidRPr="00C276B0">
              <w:rPr>
                <w:sz w:val="20"/>
                <w:szCs w:val="20"/>
              </w:rPr>
              <w:t>C</w:t>
            </w:r>
            <w:r w:rsidR="00CD231B" w:rsidRPr="00C276B0">
              <w:rPr>
                <w:sz w:val="20"/>
                <w:szCs w:val="20"/>
              </w:rPr>
              <w:t>YP</w:t>
            </w:r>
            <w:r w:rsidR="00EC5B21" w:rsidRPr="00C276B0">
              <w:rPr>
                <w:sz w:val="20"/>
                <w:szCs w:val="20"/>
              </w:rPr>
              <w:t>MHS</w:t>
            </w:r>
            <w:r w:rsidR="00061473" w:rsidRPr="00C276B0">
              <w:rPr>
                <w:sz w:val="20"/>
                <w:szCs w:val="20"/>
              </w:rPr>
              <w:t>)</w:t>
            </w:r>
            <w:r w:rsidR="009527CF">
              <w:rPr>
                <w:rStyle w:val="FootnoteReference"/>
                <w:sz w:val="20"/>
                <w:szCs w:val="20"/>
              </w:rPr>
              <w:footnoteReference w:id="2"/>
            </w:r>
            <w:r w:rsidR="00EC5B21" w:rsidRPr="00C276B0">
              <w:rPr>
                <w:sz w:val="20"/>
                <w:szCs w:val="20"/>
              </w:rPr>
              <w:t xml:space="preserve"> or </w:t>
            </w:r>
            <w:r w:rsidR="006B0FA5">
              <w:rPr>
                <w:sz w:val="20"/>
                <w:szCs w:val="20"/>
              </w:rPr>
              <w:t xml:space="preserve">substance misuse services including </w:t>
            </w:r>
            <w:r w:rsidR="00430233">
              <w:rPr>
                <w:sz w:val="20"/>
                <w:szCs w:val="20"/>
              </w:rPr>
              <w:t>if referred and on waiting list.</w:t>
            </w:r>
          </w:p>
          <w:p w14:paraId="48EFE380" w14:textId="77777777" w:rsidR="00061473" w:rsidRPr="00C276B0" w:rsidRDefault="00D367B9" w:rsidP="00C276B0">
            <w:pPr>
              <w:rPr>
                <w:sz w:val="20"/>
                <w:szCs w:val="20"/>
              </w:rPr>
            </w:pPr>
            <w:sdt>
              <w:sdtPr>
                <w:rPr>
                  <w:rFonts w:cs="Arial"/>
                  <w:iCs/>
                  <w:color w:val="000000"/>
                </w:rPr>
                <w:id w:val="-1920015376"/>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61473" w:rsidRPr="00C276B0">
              <w:rPr>
                <w:sz w:val="20"/>
                <w:szCs w:val="20"/>
              </w:rPr>
              <w:t>If the CYP was under the care of a mental health trust or provider, please include the name of the</w:t>
            </w:r>
            <w:r w:rsidR="006B0FA5">
              <w:rPr>
                <w:sz w:val="20"/>
                <w:szCs w:val="20"/>
              </w:rPr>
              <w:t xml:space="preserve"> trust or provider.</w:t>
            </w:r>
          </w:p>
          <w:p w14:paraId="35F772FA" w14:textId="77777777" w:rsidR="00DF7529" w:rsidRPr="00C276B0" w:rsidRDefault="00D367B9" w:rsidP="00C276B0">
            <w:pPr>
              <w:rPr>
                <w:sz w:val="20"/>
                <w:szCs w:val="20"/>
              </w:rPr>
            </w:pPr>
            <w:sdt>
              <w:sdtPr>
                <w:rPr>
                  <w:rFonts w:cs="Arial"/>
                  <w:iCs/>
                  <w:color w:val="000000"/>
                </w:rPr>
                <w:id w:val="376442785"/>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DF7529" w:rsidRPr="00C276B0">
              <w:rPr>
                <w:sz w:val="20"/>
                <w:szCs w:val="20"/>
              </w:rPr>
              <w:t xml:space="preserve">Was the </w:t>
            </w:r>
            <w:r w:rsidR="00061473" w:rsidRPr="00C276B0">
              <w:rPr>
                <w:sz w:val="20"/>
                <w:szCs w:val="20"/>
              </w:rPr>
              <w:t>C</w:t>
            </w:r>
            <w:r w:rsidR="00DF7529" w:rsidRPr="00C276B0">
              <w:rPr>
                <w:sz w:val="20"/>
                <w:szCs w:val="20"/>
              </w:rPr>
              <w:t>YP under the care of their GP or private counsellor/therapist for assessment or treatment of mental health needs?</w:t>
            </w:r>
            <w:r w:rsidR="00501A94">
              <w:rPr>
                <w:sz w:val="20"/>
                <w:szCs w:val="20"/>
              </w:rPr>
              <w:t xml:space="preserve"> </w:t>
            </w:r>
            <w:r w:rsidR="00501A94" w:rsidRPr="00C276B0">
              <w:rPr>
                <w:sz w:val="20"/>
                <w:szCs w:val="20"/>
              </w:rPr>
              <w:t>(previous / current or awaiting)</w:t>
            </w:r>
          </w:p>
          <w:p w14:paraId="7102BF14" w14:textId="77777777" w:rsidR="00BC265B" w:rsidRPr="00C276B0" w:rsidRDefault="00D367B9" w:rsidP="00C276B0">
            <w:pPr>
              <w:rPr>
                <w:sz w:val="20"/>
                <w:szCs w:val="20"/>
              </w:rPr>
            </w:pPr>
            <w:sdt>
              <w:sdtPr>
                <w:rPr>
                  <w:rFonts w:cs="Arial"/>
                  <w:iCs/>
                  <w:color w:val="000000"/>
                </w:rPr>
                <w:id w:val="873038037"/>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C276B0">
              <w:rPr>
                <w:sz w:val="20"/>
                <w:szCs w:val="20"/>
              </w:rPr>
              <w:t xml:space="preserve"> </w:t>
            </w:r>
            <w:r w:rsidR="00BC265B" w:rsidRPr="00C276B0">
              <w:rPr>
                <w:sz w:val="20"/>
                <w:szCs w:val="20"/>
              </w:rPr>
              <w:t xml:space="preserve">Has the CYP </w:t>
            </w:r>
            <w:r w:rsidR="00430233">
              <w:rPr>
                <w:sz w:val="20"/>
                <w:szCs w:val="20"/>
              </w:rPr>
              <w:t xml:space="preserve">ever </w:t>
            </w:r>
            <w:r w:rsidR="00BC265B" w:rsidRPr="00C276B0">
              <w:rPr>
                <w:sz w:val="20"/>
                <w:szCs w:val="20"/>
              </w:rPr>
              <w:t xml:space="preserve">been </w:t>
            </w:r>
            <w:r w:rsidR="00F126BD" w:rsidRPr="00C276B0">
              <w:rPr>
                <w:sz w:val="20"/>
                <w:szCs w:val="20"/>
              </w:rPr>
              <w:t xml:space="preserve">admitted to a CYPMH inpatient bed or detained under the MHA? </w:t>
            </w:r>
          </w:p>
          <w:p w14:paraId="11694F70" w14:textId="77777777" w:rsidR="00EC5B21" w:rsidRPr="00C276B0" w:rsidRDefault="00D367B9" w:rsidP="00C276B0">
            <w:pPr>
              <w:rPr>
                <w:sz w:val="20"/>
                <w:szCs w:val="20"/>
              </w:rPr>
            </w:pPr>
            <w:sdt>
              <w:sdtPr>
                <w:rPr>
                  <w:rFonts w:cs="Arial"/>
                  <w:iCs/>
                  <w:color w:val="000000"/>
                </w:rPr>
                <w:id w:val="-2047978042"/>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C276B0">
              <w:rPr>
                <w:sz w:val="20"/>
                <w:szCs w:val="20"/>
              </w:rPr>
              <w:t xml:space="preserve"> </w:t>
            </w:r>
            <w:r w:rsidR="00EC5B21" w:rsidRPr="00C276B0">
              <w:rPr>
                <w:sz w:val="20"/>
                <w:szCs w:val="20"/>
              </w:rPr>
              <w:t xml:space="preserve">Did the </w:t>
            </w:r>
            <w:r w:rsidR="00061473" w:rsidRPr="00C276B0">
              <w:rPr>
                <w:sz w:val="20"/>
                <w:szCs w:val="20"/>
              </w:rPr>
              <w:t>CYP</w:t>
            </w:r>
            <w:r w:rsidR="00EC5B21" w:rsidRPr="00C276B0">
              <w:rPr>
                <w:sz w:val="20"/>
                <w:szCs w:val="20"/>
              </w:rPr>
              <w:t xml:space="preserve"> have a diagnosis of </w:t>
            </w:r>
            <w:r w:rsidR="00D17ABF" w:rsidRPr="00C276B0">
              <w:rPr>
                <w:sz w:val="20"/>
                <w:szCs w:val="20"/>
              </w:rPr>
              <w:t>autism spectrum disorder (</w:t>
            </w:r>
            <w:r w:rsidR="00EC5B21" w:rsidRPr="00C276B0">
              <w:rPr>
                <w:sz w:val="20"/>
                <w:szCs w:val="20"/>
              </w:rPr>
              <w:t xml:space="preserve">ASD) and/or </w:t>
            </w:r>
            <w:r w:rsidR="00D17ABF" w:rsidRPr="00C276B0">
              <w:rPr>
                <w:sz w:val="20"/>
                <w:szCs w:val="20"/>
              </w:rPr>
              <w:t>attention deficit hyperactivity disorder (</w:t>
            </w:r>
            <w:r w:rsidR="00EC5B21" w:rsidRPr="00C276B0">
              <w:rPr>
                <w:sz w:val="20"/>
                <w:szCs w:val="20"/>
              </w:rPr>
              <w:t>ADHD) or other neuro-developmental condition</w:t>
            </w:r>
            <w:r w:rsidR="00501A94">
              <w:rPr>
                <w:sz w:val="20"/>
                <w:szCs w:val="20"/>
              </w:rPr>
              <w:t xml:space="preserve"> or Learning Disability. </w:t>
            </w:r>
          </w:p>
          <w:p w14:paraId="10194831" w14:textId="77777777" w:rsidR="00061473" w:rsidRPr="009527CF" w:rsidRDefault="00061473" w:rsidP="00061473">
            <w:pPr>
              <w:pStyle w:val="ListParagraph"/>
              <w:rPr>
                <w:sz w:val="20"/>
                <w:szCs w:val="20"/>
              </w:rPr>
            </w:pPr>
          </w:p>
          <w:p w14:paraId="34F344BC" w14:textId="77777777" w:rsidR="00BC19F2" w:rsidRPr="00061473" w:rsidRDefault="00BC19F2" w:rsidP="00BC19F2">
            <w:pPr>
              <w:rPr>
                <w:b/>
                <w:bCs/>
                <w:sz w:val="20"/>
                <w:szCs w:val="20"/>
                <w:u w:val="single"/>
              </w:rPr>
            </w:pPr>
            <w:r w:rsidRPr="00061473">
              <w:rPr>
                <w:b/>
                <w:bCs/>
                <w:sz w:val="20"/>
                <w:szCs w:val="20"/>
                <w:u w:val="single"/>
              </w:rPr>
              <w:t xml:space="preserve">Vulnerabilities and </w:t>
            </w:r>
            <w:r w:rsidR="00061473" w:rsidRPr="00061473">
              <w:rPr>
                <w:b/>
                <w:bCs/>
                <w:sz w:val="20"/>
                <w:szCs w:val="20"/>
                <w:u w:val="single"/>
              </w:rPr>
              <w:t>risk-taking</w:t>
            </w:r>
            <w:r w:rsidRPr="00061473">
              <w:rPr>
                <w:b/>
                <w:bCs/>
                <w:sz w:val="20"/>
                <w:szCs w:val="20"/>
                <w:u w:val="single"/>
              </w:rPr>
              <w:t xml:space="preserve"> behaviours</w:t>
            </w:r>
            <w:r w:rsidR="00061473" w:rsidRPr="00061473">
              <w:rPr>
                <w:b/>
                <w:bCs/>
                <w:sz w:val="20"/>
                <w:szCs w:val="20"/>
                <w:u w:val="single"/>
              </w:rPr>
              <w:t>:</w:t>
            </w:r>
          </w:p>
          <w:p w14:paraId="73A0BE54" w14:textId="77777777" w:rsidR="00061FD7" w:rsidRPr="00C276B0" w:rsidRDefault="00D367B9" w:rsidP="00C276B0">
            <w:pPr>
              <w:rPr>
                <w:sz w:val="20"/>
                <w:szCs w:val="20"/>
              </w:rPr>
            </w:pPr>
            <w:sdt>
              <w:sdtPr>
                <w:rPr>
                  <w:rFonts w:cs="Arial"/>
                  <w:iCs/>
                  <w:color w:val="000000"/>
                </w:rPr>
                <w:id w:val="-875776232"/>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C276B0">
              <w:rPr>
                <w:sz w:val="20"/>
                <w:szCs w:val="20"/>
              </w:rPr>
              <w:t xml:space="preserve"> </w:t>
            </w:r>
            <w:r w:rsidR="00061FD7" w:rsidRPr="00C276B0">
              <w:rPr>
                <w:sz w:val="20"/>
                <w:szCs w:val="20"/>
              </w:rPr>
              <w:t xml:space="preserve">Has the CYP previously </w:t>
            </w:r>
            <w:r w:rsidR="00061473" w:rsidRPr="00C276B0">
              <w:rPr>
                <w:sz w:val="20"/>
                <w:szCs w:val="20"/>
              </w:rPr>
              <w:t>self-harmed</w:t>
            </w:r>
            <w:r w:rsidR="00D17ABF">
              <w:rPr>
                <w:sz w:val="20"/>
                <w:szCs w:val="20"/>
              </w:rPr>
              <w:t xml:space="preserve"> (including self-poisoning)</w:t>
            </w:r>
            <w:r w:rsidR="00E80FE2" w:rsidRPr="00C276B0">
              <w:rPr>
                <w:sz w:val="20"/>
                <w:szCs w:val="20"/>
              </w:rPr>
              <w:t>, experienced suicidal ideation</w:t>
            </w:r>
            <w:r w:rsidR="00061FD7" w:rsidRPr="00C276B0">
              <w:rPr>
                <w:sz w:val="20"/>
                <w:szCs w:val="20"/>
              </w:rPr>
              <w:t xml:space="preserve"> or attempted suicide?</w:t>
            </w:r>
            <w:r w:rsidR="00D17ABF">
              <w:rPr>
                <w:sz w:val="20"/>
                <w:szCs w:val="20"/>
              </w:rPr>
              <w:t xml:space="preserve"> If yes, please describe when and how many </w:t>
            </w:r>
            <w:proofErr w:type="gramStart"/>
            <w:r w:rsidR="00D17ABF">
              <w:rPr>
                <w:sz w:val="20"/>
                <w:szCs w:val="20"/>
              </w:rPr>
              <w:t>instances</w:t>
            </w:r>
            <w:proofErr w:type="gramEnd"/>
          </w:p>
          <w:p w14:paraId="78B29B24" w14:textId="77777777" w:rsidR="00E80FE2" w:rsidRPr="00061473" w:rsidRDefault="00D367B9" w:rsidP="00C276B0">
            <w:pPr>
              <w:pStyle w:val="xmsonormal"/>
              <w:shd w:val="clear" w:color="auto" w:fill="FFFFFF"/>
              <w:spacing w:before="0" w:beforeAutospacing="0" w:after="0" w:afterAutospacing="0"/>
              <w:rPr>
                <w:rFonts w:ascii="Calibri" w:hAnsi="Calibri" w:cs="Calibri"/>
                <w:color w:val="201F1E"/>
                <w:sz w:val="20"/>
                <w:szCs w:val="20"/>
                <w:bdr w:val="none" w:sz="0" w:space="0" w:color="auto" w:frame="1"/>
              </w:rPr>
            </w:pPr>
            <w:sdt>
              <w:sdtPr>
                <w:rPr>
                  <w:rFonts w:cs="Arial"/>
                  <w:iCs/>
                  <w:color w:val="000000"/>
                  <w:sz w:val="22"/>
                  <w:szCs w:val="22"/>
                </w:rPr>
                <w:id w:val="-2127537674"/>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sz w:val="22"/>
                    <w:szCs w:val="22"/>
                  </w:rPr>
                  <w:t>☐</w:t>
                </w:r>
              </w:sdtContent>
            </w:sdt>
            <w:r w:rsidR="00C276B0">
              <w:rPr>
                <w:rFonts w:ascii="Calibri" w:hAnsi="Calibri" w:cs="Calibri"/>
                <w:color w:val="201F1E"/>
                <w:sz w:val="20"/>
                <w:szCs w:val="20"/>
                <w:bdr w:val="none" w:sz="0" w:space="0" w:color="auto" w:frame="1"/>
              </w:rPr>
              <w:t xml:space="preserve"> </w:t>
            </w:r>
            <w:r w:rsidR="00E80FE2">
              <w:rPr>
                <w:rFonts w:ascii="Calibri" w:hAnsi="Calibri" w:cs="Calibri"/>
                <w:color w:val="201F1E"/>
                <w:sz w:val="20"/>
                <w:szCs w:val="20"/>
                <w:bdr w:val="none" w:sz="0" w:space="0" w:color="auto" w:frame="1"/>
              </w:rPr>
              <w:t>Have there been any other suspected</w:t>
            </w:r>
            <w:r w:rsidR="00501A94">
              <w:rPr>
                <w:rFonts w:ascii="Calibri" w:hAnsi="Calibri" w:cs="Calibri"/>
                <w:color w:val="201F1E"/>
                <w:sz w:val="20"/>
                <w:szCs w:val="20"/>
                <w:bdr w:val="none" w:sz="0" w:space="0" w:color="auto" w:frame="1"/>
              </w:rPr>
              <w:t xml:space="preserve"> or confirmed</w:t>
            </w:r>
            <w:r w:rsidR="00E80FE2">
              <w:rPr>
                <w:rFonts w:ascii="Calibri" w:hAnsi="Calibri" w:cs="Calibri"/>
                <w:color w:val="201F1E"/>
                <w:sz w:val="20"/>
                <w:szCs w:val="20"/>
                <w:bdr w:val="none" w:sz="0" w:space="0" w:color="auto" w:frame="1"/>
              </w:rPr>
              <w:t xml:space="preserve"> suicides in the CYP’s education/social circles? </w:t>
            </w:r>
          </w:p>
          <w:p w14:paraId="76F6B361" w14:textId="77777777" w:rsidR="0072268E" w:rsidRPr="00C276B0" w:rsidRDefault="00D367B9" w:rsidP="00C276B0">
            <w:pPr>
              <w:rPr>
                <w:sz w:val="20"/>
                <w:szCs w:val="20"/>
              </w:rPr>
            </w:pPr>
            <w:sdt>
              <w:sdtPr>
                <w:rPr>
                  <w:rFonts w:cs="Arial"/>
                  <w:iCs/>
                  <w:color w:val="000000"/>
                </w:rPr>
                <w:id w:val="1919669429"/>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72268E" w:rsidRPr="00C276B0">
              <w:rPr>
                <w:sz w:val="20"/>
                <w:szCs w:val="20"/>
              </w:rPr>
              <w:t xml:space="preserve">Did the </w:t>
            </w:r>
            <w:r w:rsidR="00061473" w:rsidRPr="00C276B0">
              <w:rPr>
                <w:sz w:val="20"/>
                <w:szCs w:val="20"/>
              </w:rPr>
              <w:t>CYP</w:t>
            </w:r>
            <w:r w:rsidR="0072268E" w:rsidRPr="00C276B0">
              <w:rPr>
                <w:sz w:val="20"/>
                <w:szCs w:val="20"/>
              </w:rPr>
              <w:t xml:space="preserve"> take any alcohol or drugs (including prescription drugs)? If yes, give details of what was taken and how </w:t>
            </w:r>
            <w:proofErr w:type="gramStart"/>
            <w:r w:rsidR="0072268E" w:rsidRPr="00C276B0">
              <w:rPr>
                <w:sz w:val="20"/>
                <w:szCs w:val="20"/>
              </w:rPr>
              <w:t>regularly</w:t>
            </w:r>
            <w:proofErr w:type="gramEnd"/>
          </w:p>
          <w:p w14:paraId="714C8174" w14:textId="77777777" w:rsidR="0072268E" w:rsidRPr="00C276B0" w:rsidRDefault="00D367B9" w:rsidP="00C276B0">
            <w:pPr>
              <w:rPr>
                <w:sz w:val="20"/>
                <w:szCs w:val="20"/>
              </w:rPr>
            </w:pPr>
            <w:sdt>
              <w:sdtPr>
                <w:rPr>
                  <w:rFonts w:cs="Arial"/>
                  <w:iCs/>
                  <w:color w:val="000000"/>
                </w:rPr>
                <w:id w:val="-1504497116"/>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72268E" w:rsidRPr="00C276B0">
              <w:rPr>
                <w:sz w:val="20"/>
                <w:szCs w:val="20"/>
              </w:rPr>
              <w:t xml:space="preserve">Were any drugs or alcohol consumed in the 48 hours before death? If yes, please give </w:t>
            </w:r>
            <w:proofErr w:type="gramStart"/>
            <w:r w:rsidR="0072268E" w:rsidRPr="00C276B0">
              <w:rPr>
                <w:sz w:val="20"/>
                <w:szCs w:val="20"/>
              </w:rPr>
              <w:t>details</w:t>
            </w:r>
            <w:proofErr w:type="gramEnd"/>
          </w:p>
          <w:p w14:paraId="1F0F2AAA" w14:textId="77777777" w:rsidR="0072268E" w:rsidRPr="00C276B0" w:rsidRDefault="00D367B9" w:rsidP="00C276B0">
            <w:pPr>
              <w:rPr>
                <w:sz w:val="20"/>
                <w:szCs w:val="20"/>
              </w:rPr>
            </w:pPr>
            <w:sdt>
              <w:sdtPr>
                <w:rPr>
                  <w:rFonts w:cs="Arial"/>
                  <w:iCs/>
                  <w:color w:val="000000"/>
                </w:rPr>
                <w:id w:val="1040087748"/>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72268E" w:rsidRPr="00C276B0">
              <w:rPr>
                <w:sz w:val="20"/>
                <w:szCs w:val="20"/>
              </w:rPr>
              <w:t xml:space="preserve">Did the </w:t>
            </w:r>
            <w:r w:rsidR="00061473" w:rsidRPr="00C276B0">
              <w:rPr>
                <w:sz w:val="20"/>
                <w:szCs w:val="20"/>
              </w:rPr>
              <w:t>CYP</w:t>
            </w:r>
            <w:r w:rsidR="0072268E" w:rsidRPr="00C276B0">
              <w:rPr>
                <w:sz w:val="20"/>
                <w:szCs w:val="20"/>
              </w:rPr>
              <w:t xml:space="preserve"> access any </w:t>
            </w:r>
            <w:r w:rsidR="00501A94">
              <w:rPr>
                <w:sz w:val="20"/>
                <w:szCs w:val="20"/>
              </w:rPr>
              <w:t xml:space="preserve">social media platforms, </w:t>
            </w:r>
            <w:r w:rsidR="0072268E" w:rsidRPr="00C276B0">
              <w:rPr>
                <w:sz w:val="20"/>
                <w:szCs w:val="20"/>
              </w:rPr>
              <w:t>chatrooms or websites with suicide related content?</w:t>
            </w:r>
          </w:p>
          <w:p w14:paraId="23E48869" w14:textId="77777777" w:rsidR="0072268E" w:rsidRPr="00C276B0" w:rsidRDefault="00D367B9" w:rsidP="00C276B0">
            <w:pPr>
              <w:rPr>
                <w:sz w:val="20"/>
                <w:szCs w:val="20"/>
              </w:rPr>
            </w:pPr>
            <w:sdt>
              <w:sdtPr>
                <w:rPr>
                  <w:rFonts w:cs="Arial"/>
                  <w:iCs/>
                  <w:color w:val="000000"/>
                </w:rPr>
                <w:id w:val="1677082041"/>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72268E" w:rsidRPr="00C276B0">
              <w:rPr>
                <w:sz w:val="20"/>
                <w:szCs w:val="20"/>
              </w:rPr>
              <w:t xml:space="preserve">Did the </w:t>
            </w:r>
            <w:r w:rsidR="00061473" w:rsidRPr="00C276B0">
              <w:rPr>
                <w:sz w:val="20"/>
                <w:szCs w:val="20"/>
              </w:rPr>
              <w:t>CYP</w:t>
            </w:r>
            <w:r w:rsidR="0072268E" w:rsidRPr="00C276B0">
              <w:rPr>
                <w:sz w:val="20"/>
                <w:szCs w:val="20"/>
              </w:rPr>
              <w:t xml:space="preserve"> experience any bullying or cyber-bullying?</w:t>
            </w:r>
            <w:r w:rsidR="00A937B4" w:rsidRPr="00C276B0">
              <w:rPr>
                <w:sz w:val="20"/>
                <w:szCs w:val="20"/>
              </w:rPr>
              <w:t xml:space="preserve"> If yes, please give details of any social media involvement including what </w:t>
            </w:r>
            <w:r w:rsidR="00501A94">
              <w:rPr>
                <w:sz w:val="20"/>
                <w:szCs w:val="20"/>
              </w:rPr>
              <w:t xml:space="preserve">(known) </w:t>
            </w:r>
            <w:r w:rsidR="00A937B4" w:rsidRPr="00C276B0">
              <w:rPr>
                <w:sz w:val="20"/>
                <w:szCs w:val="20"/>
              </w:rPr>
              <w:t>social media platforms were used and whether there were any concerning interactions/content on there.</w:t>
            </w:r>
          </w:p>
          <w:p w14:paraId="1151F705" w14:textId="77777777" w:rsidR="00EC5B21" w:rsidRPr="00C276B0" w:rsidRDefault="00D367B9" w:rsidP="00C276B0">
            <w:pPr>
              <w:rPr>
                <w:sz w:val="20"/>
                <w:szCs w:val="20"/>
              </w:rPr>
            </w:pPr>
            <w:sdt>
              <w:sdtPr>
                <w:rPr>
                  <w:rFonts w:cs="Arial"/>
                  <w:iCs/>
                  <w:color w:val="000000"/>
                </w:rPr>
                <w:id w:val="-1721977448"/>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EC5B21" w:rsidRPr="00C276B0">
              <w:rPr>
                <w:sz w:val="20"/>
                <w:szCs w:val="20"/>
              </w:rPr>
              <w:t xml:space="preserve">Had the </w:t>
            </w:r>
            <w:r w:rsidR="00A937B4" w:rsidRPr="00C276B0">
              <w:rPr>
                <w:sz w:val="20"/>
                <w:szCs w:val="20"/>
              </w:rPr>
              <w:t>CYP</w:t>
            </w:r>
            <w:r w:rsidR="00EC5B21" w:rsidRPr="00C276B0">
              <w:rPr>
                <w:sz w:val="20"/>
                <w:szCs w:val="20"/>
              </w:rPr>
              <w:t xml:space="preserve"> ever been subject to school suspension or exclusion / or truanted from school </w:t>
            </w:r>
            <w:r w:rsidR="00E80FE2" w:rsidRPr="00C276B0">
              <w:rPr>
                <w:sz w:val="20"/>
                <w:szCs w:val="20"/>
              </w:rPr>
              <w:t xml:space="preserve">or college. </w:t>
            </w:r>
          </w:p>
          <w:p w14:paraId="107E2A40" w14:textId="77777777" w:rsidR="002438FF" w:rsidRPr="00C276B0" w:rsidRDefault="00D367B9" w:rsidP="00C276B0">
            <w:pPr>
              <w:rPr>
                <w:sz w:val="20"/>
                <w:szCs w:val="20"/>
              </w:rPr>
            </w:pPr>
            <w:sdt>
              <w:sdtPr>
                <w:rPr>
                  <w:rFonts w:cs="Arial"/>
                  <w:iCs/>
                  <w:color w:val="000000"/>
                </w:rPr>
                <w:id w:val="1687863475"/>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EC5B21" w:rsidRPr="00C276B0">
              <w:rPr>
                <w:sz w:val="20"/>
                <w:szCs w:val="20"/>
              </w:rPr>
              <w:t xml:space="preserve">Did the </w:t>
            </w:r>
            <w:r w:rsidR="00A937B4" w:rsidRPr="00C276B0">
              <w:rPr>
                <w:sz w:val="20"/>
                <w:szCs w:val="20"/>
              </w:rPr>
              <w:t>CYP</w:t>
            </w:r>
            <w:r w:rsidR="00EC5B21" w:rsidRPr="00C276B0">
              <w:rPr>
                <w:sz w:val="20"/>
                <w:szCs w:val="20"/>
              </w:rPr>
              <w:t xml:space="preserve"> experience an</w:t>
            </w:r>
            <w:r w:rsidR="00E80FE2" w:rsidRPr="00C276B0">
              <w:rPr>
                <w:sz w:val="20"/>
                <w:szCs w:val="20"/>
              </w:rPr>
              <w:t>y</w:t>
            </w:r>
            <w:r w:rsidR="00EC5B21" w:rsidRPr="00C276B0">
              <w:rPr>
                <w:sz w:val="20"/>
                <w:szCs w:val="20"/>
              </w:rPr>
              <w:t xml:space="preserve"> </w:t>
            </w:r>
            <w:r w:rsidR="00E80FE2" w:rsidRPr="00C276B0">
              <w:rPr>
                <w:sz w:val="20"/>
                <w:szCs w:val="20"/>
              </w:rPr>
              <w:t xml:space="preserve">difficulties because of their </w:t>
            </w:r>
            <w:r w:rsidR="002438FF" w:rsidRPr="00C276B0">
              <w:rPr>
                <w:sz w:val="20"/>
                <w:szCs w:val="20"/>
              </w:rPr>
              <w:t xml:space="preserve">gender identity / sexual </w:t>
            </w:r>
            <w:proofErr w:type="gramStart"/>
            <w:r w:rsidR="002438FF" w:rsidRPr="00C276B0">
              <w:rPr>
                <w:sz w:val="20"/>
                <w:szCs w:val="20"/>
              </w:rPr>
              <w:t>identity</w:t>
            </w:r>
            <w:proofErr w:type="gramEnd"/>
            <w:r w:rsidR="002438FF" w:rsidRPr="00C276B0">
              <w:rPr>
                <w:sz w:val="20"/>
                <w:szCs w:val="20"/>
              </w:rPr>
              <w:t xml:space="preserve"> </w:t>
            </w:r>
          </w:p>
          <w:p w14:paraId="53278BE7" w14:textId="77777777" w:rsidR="002438FF" w:rsidRPr="00C276B0" w:rsidRDefault="00D367B9" w:rsidP="00C276B0">
            <w:pPr>
              <w:rPr>
                <w:sz w:val="20"/>
                <w:szCs w:val="20"/>
              </w:rPr>
            </w:pPr>
            <w:sdt>
              <w:sdtPr>
                <w:rPr>
                  <w:rFonts w:cs="Arial"/>
                  <w:iCs/>
                  <w:color w:val="000000"/>
                </w:rPr>
                <w:id w:val="1047640335"/>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EC5B21" w:rsidRPr="00C276B0">
              <w:rPr>
                <w:sz w:val="20"/>
                <w:szCs w:val="20"/>
              </w:rPr>
              <w:t xml:space="preserve">Had the </w:t>
            </w:r>
            <w:r w:rsidR="00A937B4" w:rsidRPr="00C276B0">
              <w:rPr>
                <w:sz w:val="20"/>
                <w:szCs w:val="20"/>
              </w:rPr>
              <w:t>CYP</w:t>
            </w:r>
            <w:r w:rsidR="00EC5B21" w:rsidRPr="00C276B0">
              <w:rPr>
                <w:sz w:val="20"/>
                <w:szCs w:val="20"/>
              </w:rPr>
              <w:t xml:space="preserve"> experienced a</w:t>
            </w:r>
            <w:r w:rsidR="002438FF" w:rsidRPr="00C276B0">
              <w:rPr>
                <w:sz w:val="20"/>
                <w:szCs w:val="20"/>
              </w:rPr>
              <w:t xml:space="preserve">ny significant relationship losses </w:t>
            </w:r>
            <w:proofErr w:type="gramStart"/>
            <w:r w:rsidR="002438FF" w:rsidRPr="00C276B0">
              <w:rPr>
                <w:sz w:val="20"/>
                <w:szCs w:val="20"/>
              </w:rPr>
              <w:t>e.g.</w:t>
            </w:r>
            <w:proofErr w:type="gramEnd"/>
            <w:r w:rsidR="002438FF" w:rsidRPr="00C276B0">
              <w:rPr>
                <w:sz w:val="20"/>
                <w:szCs w:val="20"/>
              </w:rPr>
              <w:t xml:space="preserve"> due to bereavement, relationship break down etc</w:t>
            </w:r>
          </w:p>
          <w:p w14:paraId="2F2EEEAB" w14:textId="77777777" w:rsidR="00BD7498" w:rsidRPr="00C276B0" w:rsidRDefault="00D367B9" w:rsidP="00C276B0">
            <w:pPr>
              <w:rPr>
                <w:sz w:val="20"/>
                <w:szCs w:val="20"/>
              </w:rPr>
            </w:pPr>
            <w:sdt>
              <w:sdtPr>
                <w:rPr>
                  <w:rFonts w:cs="Arial"/>
                  <w:iCs/>
                  <w:color w:val="000000"/>
                </w:rPr>
                <w:id w:val="-1082756842"/>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EC5B21" w:rsidRPr="00C276B0">
              <w:rPr>
                <w:sz w:val="20"/>
                <w:szCs w:val="20"/>
              </w:rPr>
              <w:t xml:space="preserve">Had the </w:t>
            </w:r>
            <w:r w:rsidR="00A937B4" w:rsidRPr="00C276B0">
              <w:rPr>
                <w:sz w:val="20"/>
                <w:szCs w:val="20"/>
              </w:rPr>
              <w:t>CYP</w:t>
            </w:r>
            <w:r w:rsidR="00EC5B21" w:rsidRPr="00C276B0">
              <w:rPr>
                <w:sz w:val="20"/>
                <w:szCs w:val="20"/>
              </w:rPr>
              <w:t xml:space="preserve"> had any contact with s</w:t>
            </w:r>
            <w:r w:rsidR="002438FF" w:rsidRPr="00C276B0">
              <w:rPr>
                <w:sz w:val="20"/>
                <w:szCs w:val="20"/>
              </w:rPr>
              <w:t xml:space="preserve">ocial care </w:t>
            </w:r>
            <w:r w:rsidR="00EC5B21" w:rsidRPr="00C276B0">
              <w:rPr>
                <w:sz w:val="20"/>
                <w:szCs w:val="20"/>
              </w:rPr>
              <w:t>services</w:t>
            </w:r>
            <w:r w:rsidR="00BD7498" w:rsidRPr="00C276B0">
              <w:rPr>
                <w:sz w:val="20"/>
                <w:szCs w:val="20"/>
              </w:rPr>
              <w:t>?</w:t>
            </w:r>
            <w:r w:rsidR="00EC5B21" w:rsidRPr="00C276B0">
              <w:rPr>
                <w:sz w:val="20"/>
                <w:szCs w:val="20"/>
              </w:rPr>
              <w:t xml:space="preserve"> </w:t>
            </w:r>
            <w:r w:rsidR="00481CA0" w:rsidRPr="00C276B0">
              <w:rPr>
                <w:sz w:val="20"/>
                <w:szCs w:val="20"/>
              </w:rPr>
              <w:t>(previous/current)</w:t>
            </w:r>
            <w:r w:rsidR="00313E57" w:rsidRPr="00C276B0">
              <w:rPr>
                <w:sz w:val="20"/>
                <w:szCs w:val="20"/>
              </w:rPr>
              <w:t xml:space="preserve"> </w:t>
            </w:r>
            <w:r w:rsidR="00892053" w:rsidRPr="00C276B0">
              <w:rPr>
                <w:sz w:val="20"/>
                <w:szCs w:val="20"/>
              </w:rPr>
              <w:t>Or been adopted/fostered/looked after? This should include kinship and guardian</w:t>
            </w:r>
            <w:r w:rsidR="00073C71" w:rsidRPr="00C276B0">
              <w:rPr>
                <w:sz w:val="20"/>
                <w:szCs w:val="20"/>
              </w:rPr>
              <w:t xml:space="preserve"> carers. </w:t>
            </w:r>
          </w:p>
          <w:p w14:paraId="3686D01E" w14:textId="77777777" w:rsidR="002438FF" w:rsidRPr="00C276B0" w:rsidRDefault="00D367B9" w:rsidP="00C276B0">
            <w:pPr>
              <w:rPr>
                <w:sz w:val="20"/>
                <w:szCs w:val="20"/>
              </w:rPr>
            </w:pPr>
            <w:sdt>
              <w:sdtPr>
                <w:rPr>
                  <w:rFonts w:cs="Arial"/>
                  <w:iCs/>
                  <w:color w:val="000000"/>
                </w:rPr>
                <w:id w:val="1846678318"/>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BD7498" w:rsidRPr="00C276B0">
              <w:rPr>
                <w:sz w:val="20"/>
                <w:szCs w:val="20"/>
              </w:rPr>
              <w:t xml:space="preserve">Had the </w:t>
            </w:r>
            <w:r w:rsidR="00A937B4" w:rsidRPr="00C276B0">
              <w:rPr>
                <w:sz w:val="20"/>
                <w:szCs w:val="20"/>
              </w:rPr>
              <w:t>CYP</w:t>
            </w:r>
            <w:r w:rsidR="00BD7498" w:rsidRPr="00C276B0">
              <w:rPr>
                <w:sz w:val="20"/>
                <w:szCs w:val="20"/>
              </w:rPr>
              <w:t xml:space="preserve"> ever runaway or </w:t>
            </w:r>
            <w:r w:rsidR="00EC5B21" w:rsidRPr="00C276B0">
              <w:rPr>
                <w:sz w:val="20"/>
                <w:szCs w:val="20"/>
              </w:rPr>
              <w:t>been reported missing</w:t>
            </w:r>
            <w:r w:rsidR="00BD7498" w:rsidRPr="00C276B0">
              <w:rPr>
                <w:sz w:val="20"/>
                <w:szCs w:val="20"/>
              </w:rPr>
              <w:t>?</w:t>
            </w:r>
            <w:r w:rsidR="00EC5B21" w:rsidRPr="00C276B0">
              <w:rPr>
                <w:sz w:val="20"/>
                <w:szCs w:val="20"/>
              </w:rPr>
              <w:t xml:space="preserve"> </w:t>
            </w:r>
          </w:p>
          <w:p w14:paraId="6CEAD900" w14:textId="77777777" w:rsidR="00061FD7" w:rsidRPr="00C276B0" w:rsidRDefault="00D367B9" w:rsidP="00C276B0">
            <w:pPr>
              <w:rPr>
                <w:sz w:val="20"/>
                <w:szCs w:val="20"/>
              </w:rPr>
            </w:pPr>
            <w:sdt>
              <w:sdtPr>
                <w:rPr>
                  <w:rFonts w:cs="Arial"/>
                  <w:iCs/>
                  <w:color w:val="000000"/>
                </w:rPr>
                <w:id w:val="92978472"/>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61FD7" w:rsidRPr="00C276B0">
              <w:rPr>
                <w:sz w:val="20"/>
                <w:szCs w:val="20"/>
              </w:rPr>
              <w:t>Had the CYP ever been in contact with the law/criminal justice system?</w:t>
            </w:r>
          </w:p>
          <w:p w14:paraId="0893C77E" w14:textId="77777777" w:rsidR="00061FD7" w:rsidRPr="00C276B0" w:rsidRDefault="00D367B9" w:rsidP="00C276B0">
            <w:pPr>
              <w:rPr>
                <w:sz w:val="20"/>
                <w:szCs w:val="20"/>
              </w:rPr>
            </w:pPr>
            <w:sdt>
              <w:sdtPr>
                <w:rPr>
                  <w:rFonts w:cs="Arial"/>
                  <w:iCs/>
                  <w:color w:val="000000"/>
                </w:rPr>
                <w:id w:val="1192118218"/>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61FD7" w:rsidRPr="00C276B0">
              <w:rPr>
                <w:sz w:val="20"/>
                <w:szCs w:val="20"/>
              </w:rPr>
              <w:t xml:space="preserve">Did the </w:t>
            </w:r>
            <w:r w:rsidR="00A937B4" w:rsidRPr="00C276B0">
              <w:rPr>
                <w:sz w:val="20"/>
                <w:szCs w:val="20"/>
              </w:rPr>
              <w:t>CYP</w:t>
            </w:r>
            <w:r w:rsidR="00061FD7" w:rsidRPr="00C276B0">
              <w:rPr>
                <w:sz w:val="20"/>
                <w:szCs w:val="20"/>
              </w:rPr>
              <w:t xml:space="preserve"> have support from any other service (including voluntary or 3</w:t>
            </w:r>
            <w:r w:rsidR="00061FD7" w:rsidRPr="00C276B0">
              <w:rPr>
                <w:sz w:val="20"/>
                <w:szCs w:val="20"/>
                <w:vertAlign w:val="superscript"/>
              </w:rPr>
              <w:t>rd</w:t>
            </w:r>
            <w:r w:rsidR="00061FD7" w:rsidRPr="00C276B0">
              <w:rPr>
                <w:sz w:val="20"/>
                <w:szCs w:val="20"/>
              </w:rPr>
              <w:t xml:space="preserve"> sector services) or were they a member of any other network/community </w:t>
            </w:r>
            <w:proofErr w:type="gramStart"/>
            <w:r w:rsidR="00A937B4" w:rsidRPr="00C276B0">
              <w:rPr>
                <w:sz w:val="20"/>
                <w:szCs w:val="20"/>
              </w:rPr>
              <w:t>e.g.</w:t>
            </w:r>
            <w:proofErr w:type="gramEnd"/>
            <w:r w:rsidR="00061FD7" w:rsidRPr="00C276B0">
              <w:rPr>
                <w:sz w:val="20"/>
                <w:szCs w:val="20"/>
              </w:rPr>
              <w:t xml:space="preserve"> faith or LGBTQ communities etc. </w:t>
            </w:r>
          </w:p>
          <w:p w14:paraId="2858F53B" w14:textId="77777777" w:rsidR="002438FF" w:rsidRPr="000D4710" w:rsidRDefault="002438FF" w:rsidP="00BD7498">
            <w:pPr>
              <w:pStyle w:val="ListParagraph"/>
              <w:rPr>
                <w:sz w:val="20"/>
                <w:szCs w:val="20"/>
              </w:rPr>
            </w:pPr>
          </w:p>
        </w:tc>
      </w:tr>
      <w:tr w:rsidR="00020B31" w14:paraId="77832EC1" w14:textId="77777777" w:rsidTr="00020B31">
        <w:tc>
          <w:tcPr>
            <w:tcW w:w="2547" w:type="dxa"/>
          </w:tcPr>
          <w:p w14:paraId="4DEFB082" w14:textId="77777777" w:rsidR="00020B31" w:rsidRPr="000D4710" w:rsidRDefault="000D4710" w:rsidP="00CE79E8">
            <w:pPr>
              <w:rPr>
                <w:b/>
                <w:bCs/>
                <w:sz w:val="20"/>
                <w:szCs w:val="20"/>
              </w:rPr>
            </w:pPr>
            <w:r w:rsidRPr="000D4710">
              <w:rPr>
                <w:b/>
                <w:bCs/>
                <w:sz w:val="20"/>
                <w:szCs w:val="20"/>
              </w:rPr>
              <w:lastRenderedPageBreak/>
              <w:t xml:space="preserve">Family </w:t>
            </w:r>
            <w:r w:rsidR="002654C8">
              <w:rPr>
                <w:b/>
                <w:bCs/>
                <w:sz w:val="20"/>
                <w:szCs w:val="20"/>
              </w:rPr>
              <w:t xml:space="preserve">and social history </w:t>
            </w:r>
            <w:r w:rsidRPr="000D4710">
              <w:rPr>
                <w:b/>
                <w:bCs/>
                <w:sz w:val="20"/>
                <w:szCs w:val="20"/>
              </w:rPr>
              <w:t xml:space="preserve">of the </w:t>
            </w:r>
            <w:r w:rsidR="00A937B4">
              <w:rPr>
                <w:b/>
                <w:bCs/>
                <w:sz w:val="20"/>
                <w:szCs w:val="20"/>
              </w:rPr>
              <w:t>CYP</w:t>
            </w:r>
          </w:p>
          <w:p w14:paraId="7F5355B2" w14:textId="77777777" w:rsidR="000D4710" w:rsidRPr="000D4710" w:rsidRDefault="000D4710" w:rsidP="00CE79E8">
            <w:pPr>
              <w:rPr>
                <w:b/>
                <w:bCs/>
                <w:sz w:val="20"/>
                <w:szCs w:val="20"/>
              </w:rPr>
            </w:pPr>
          </w:p>
        </w:tc>
        <w:tc>
          <w:tcPr>
            <w:tcW w:w="6469" w:type="dxa"/>
          </w:tcPr>
          <w:p w14:paraId="3B0B9223" w14:textId="77777777" w:rsidR="002654C8" w:rsidRPr="00C276B0" w:rsidRDefault="00D367B9" w:rsidP="00C276B0">
            <w:pPr>
              <w:rPr>
                <w:sz w:val="20"/>
                <w:szCs w:val="20"/>
              </w:rPr>
            </w:pPr>
            <w:sdt>
              <w:sdtPr>
                <w:rPr>
                  <w:rFonts w:cs="Arial"/>
                  <w:iCs/>
                  <w:color w:val="000000"/>
                </w:rPr>
                <w:id w:val="1264653292"/>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2654C8" w:rsidRPr="00C276B0">
              <w:rPr>
                <w:sz w:val="20"/>
                <w:szCs w:val="20"/>
              </w:rPr>
              <w:t>What is the household composition?</w:t>
            </w:r>
          </w:p>
          <w:p w14:paraId="45F227F3" w14:textId="77777777" w:rsidR="002654C8" w:rsidRPr="00C276B0" w:rsidRDefault="00D367B9" w:rsidP="00C276B0">
            <w:pPr>
              <w:rPr>
                <w:sz w:val="20"/>
                <w:szCs w:val="20"/>
              </w:rPr>
            </w:pPr>
            <w:sdt>
              <w:sdtPr>
                <w:rPr>
                  <w:rFonts w:cs="Arial"/>
                  <w:iCs/>
                  <w:color w:val="000000"/>
                </w:rPr>
                <w:id w:val="1381056924"/>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2654C8" w:rsidRPr="00C276B0">
              <w:rPr>
                <w:sz w:val="20"/>
                <w:szCs w:val="20"/>
              </w:rPr>
              <w:t xml:space="preserve">Did the </w:t>
            </w:r>
            <w:r w:rsidR="00A937B4" w:rsidRPr="00C276B0">
              <w:rPr>
                <w:sz w:val="20"/>
                <w:szCs w:val="20"/>
              </w:rPr>
              <w:t>CYP</w:t>
            </w:r>
            <w:r w:rsidR="002654C8" w:rsidRPr="00C276B0">
              <w:rPr>
                <w:sz w:val="20"/>
                <w:szCs w:val="20"/>
              </w:rPr>
              <w:t xml:space="preserve"> regularly spend time in more than one household?</w:t>
            </w:r>
          </w:p>
          <w:p w14:paraId="75F369F1" w14:textId="77777777" w:rsidR="000D4710" w:rsidRPr="00C276B0" w:rsidRDefault="00D367B9" w:rsidP="00C276B0">
            <w:pPr>
              <w:rPr>
                <w:sz w:val="20"/>
                <w:szCs w:val="20"/>
              </w:rPr>
            </w:pPr>
            <w:sdt>
              <w:sdtPr>
                <w:rPr>
                  <w:rFonts w:cs="Arial"/>
                  <w:iCs/>
                  <w:color w:val="000000"/>
                </w:rPr>
                <w:id w:val="1407955173"/>
                <w14:checkbox>
                  <w14:checked w14:val="0"/>
                  <w14:checkedState w14:val="2612" w14:font="MS Gothic"/>
                  <w14:uncheckedState w14:val="2610" w14:font="MS Gothic"/>
                </w14:checkbox>
              </w:sdtPr>
              <w:sdtEndPr/>
              <w:sdtContent>
                <w:r w:rsidR="00C276B0">
                  <w:rPr>
                    <w:rFonts w:ascii="MS Gothic" w:eastAsia="MS Gothic" w:hAnsi="MS Gothic" w:cs="Arial" w:hint="eastAsia"/>
                    <w:iCs/>
                    <w:color w:val="000000"/>
                  </w:rPr>
                  <w:t>☐</w:t>
                </w:r>
              </w:sdtContent>
            </w:sdt>
            <w:r w:rsidR="00C276B0" w:rsidRPr="00C276B0">
              <w:rPr>
                <w:sz w:val="20"/>
                <w:szCs w:val="20"/>
              </w:rPr>
              <w:t xml:space="preserve"> </w:t>
            </w:r>
            <w:r w:rsidR="000D4710" w:rsidRPr="00C276B0">
              <w:rPr>
                <w:sz w:val="20"/>
                <w:szCs w:val="20"/>
              </w:rPr>
              <w:t>Did any family members</w:t>
            </w:r>
            <w:r w:rsidR="00E80FE2" w:rsidRPr="00C276B0">
              <w:rPr>
                <w:sz w:val="20"/>
                <w:szCs w:val="20"/>
              </w:rPr>
              <w:t xml:space="preserve"> or carers</w:t>
            </w:r>
            <w:r w:rsidR="000D4710" w:rsidRPr="00C276B0">
              <w:rPr>
                <w:sz w:val="20"/>
                <w:szCs w:val="20"/>
              </w:rPr>
              <w:t xml:space="preserve"> have any previous or current physical or mental health conditions? If yes, did any of these things impact on</w:t>
            </w:r>
            <w:r w:rsidR="00D17ABF">
              <w:rPr>
                <w:sz w:val="20"/>
                <w:szCs w:val="20"/>
              </w:rPr>
              <w:t xml:space="preserve"> the child’s relationship with their</w:t>
            </w:r>
            <w:r w:rsidR="000D4710" w:rsidRPr="00C276B0">
              <w:rPr>
                <w:sz w:val="20"/>
                <w:szCs w:val="20"/>
              </w:rPr>
              <w:t xml:space="preserve"> parent</w:t>
            </w:r>
            <w:r w:rsidR="00D17ABF">
              <w:rPr>
                <w:sz w:val="20"/>
                <w:szCs w:val="20"/>
              </w:rPr>
              <w:t xml:space="preserve"> </w:t>
            </w:r>
            <w:r w:rsidR="000D4710" w:rsidRPr="00C276B0">
              <w:rPr>
                <w:sz w:val="20"/>
                <w:szCs w:val="20"/>
              </w:rPr>
              <w:t xml:space="preserve">or </w:t>
            </w:r>
            <w:r w:rsidR="00D17ABF">
              <w:rPr>
                <w:sz w:val="20"/>
                <w:szCs w:val="20"/>
              </w:rPr>
              <w:t xml:space="preserve">their role as </w:t>
            </w:r>
            <w:proofErr w:type="gramStart"/>
            <w:r w:rsidR="00D17ABF">
              <w:rPr>
                <w:sz w:val="20"/>
                <w:szCs w:val="20"/>
              </w:rPr>
              <w:t>carer</w:t>
            </w:r>
            <w:proofErr w:type="gramEnd"/>
          </w:p>
          <w:p w14:paraId="16344C7F" w14:textId="77777777" w:rsidR="000D4710" w:rsidRPr="00C276B0" w:rsidRDefault="00D367B9" w:rsidP="00C276B0">
            <w:pPr>
              <w:rPr>
                <w:sz w:val="20"/>
                <w:szCs w:val="20"/>
              </w:rPr>
            </w:pPr>
            <w:sdt>
              <w:sdtPr>
                <w:rPr>
                  <w:rFonts w:cs="Arial"/>
                  <w:iCs/>
                  <w:color w:val="000000"/>
                </w:rPr>
                <w:id w:val="1359391197"/>
                <w14:checkbox>
                  <w14:checked w14:val="0"/>
                  <w14:checkedState w14:val="2612" w14:font="MS Gothic"/>
                  <w14:uncheckedState w14:val="2610" w14:font="MS Gothic"/>
                </w14:checkbox>
              </w:sdtPr>
              <w:sdtEndPr/>
              <w:sdtContent>
                <w:r w:rsidR="00C3130E">
                  <w:rPr>
                    <w:rFonts w:ascii="MS Gothic" w:eastAsia="MS Gothic" w:hAnsi="MS Gothic" w:cs="Arial" w:hint="eastAsia"/>
                    <w:iCs/>
                    <w:color w:val="000000"/>
                  </w:rPr>
                  <w:t>☐</w:t>
                </w:r>
              </w:sdtContent>
            </w:sdt>
            <w:r w:rsidR="00C3130E" w:rsidRPr="00C276B0">
              <w:rPr>
                <w:sz w:val="20"/>
                <w:szCs w:val="20"/>
              </w:rPr>
              <w:t xml:space="preserve"> </w:t>
            </w:r>
            <w:r w:rsidR="000D4710" w:rsidRPr="00C276B0">
              <w:rPr>
                <w:sz w:val="20"/>
                <w:szCs w:val="20"/>
              </w:rPr>
              <w:t>Did any family members</w:t>
            </w:r>
            <w:r w:rsidR="00E80FE2" w:rsidRPr="00C276B0">
              <w:rPr>
                <w:sz w:val="20"/>
                <w:szCs w:val="20"/>
              </w:rPr>
              <w:t xml:space="preserve"> or carers</w:t>
            </w:r>
            <w:r w:rsidR="000D4710" w:rsidRPr="00C276B0">
              <w:rPr>
                <w:sz w:val="20"/>
                <w:szCs w:val="20"/>
              </w:rPr>
              <w:t xml:space="preserve"> have alcohol or substance misuse problems?</w:t>
            </w:r>
            <w:r w:rsidR="008275DB" w:rsidRPr="008275DB">
              <w:rPr>
                <w:noProof/>
              </w:rPr>
              <w:t xml:space="preserve"> </w:t>
            </w:r>
            <w:r w:rsidR="008275DB" w:rsidRPr="008275DB">
              <w:rPr>
                <w:noProof/>
                <w:sz w:val="20"/>
                <w:szCs w:val="20"/>
                <w:lang w:eastAsia="en-GB"/>
              </w:rPr>
              <mc:AlternateContent>
                <mc:Choice Requires="wps">
                  <w:drawing>
                    <wp:anchor distT="0" distB="0" distL="114300" distR="114300" simplePos="0" relativeHeight="251663360" behindDoc="0" locked="0" layoutInCell="1" allowOverlap="1" wp14:anchorId="754B44DD" wp14:editId="639DD3AF">
                      <wp:simplePos x="0" y="0"/>
                      <wp:positionH relativeFrom="column">
                        <wp:posOffset>2712720</wp:posOffset>
                      </wp:positionH>
                      <wp:positionV relativeFrom="paragraph">
                        <wp:posOffset>1318895</wp:posOffset>
                      </wp:positionV>
                      <wp:extent cx="2197519" cy="246221"/>
                      <wp:effectExtent l="0" t="0" r="0" b="0"/>
                      <wp:wrapNone/>
                      <wp:docPr id="2" name="TextBox 4"/>
                      <wp:cNvGraphicFramePr/>
                      <a:graphic xmlns:a="http://schemas.openxmlformats.org/drawingml/2006/main">
                        <a:graphicData uri="http://schemas.microsoft.com/office/word/2010/wordprocessingShape">
                          <wps:wsp>
                            <wps:cNvSpPr txBox="1"/>
                            <wps:spPr>
                              <a:xfrm>
                                <a:off x="0" y="0"/>
                                <a:ext cx="2197519" cy="246221"/>
                              </a:xfrm>
                              <a:prstGeom prst="rect">
                                <a:avLst/>
                              </a:prstGeom>
                              <a:noFill/>
                            </wps:spPr>
                            <wps:txbx>
                              <w:txbxContent>
                                <w:p w14:paraId="4159603C" w14:textId="77777777" w:rsidR="008275DB" w:rsidRDefault="008275DB" w:rsidP="008275DB">
                                  <w:pPr>
                                    <w:rPr>
                                      <w:rFonts w:ascii="Segoe UI" w:hAnsi="Segoe UI" w:cs="Segoe UI"/>
                                      <w:color w:val="4BAA90"/>
                                      <w:kern w:val="24"/>
                                      <w:sz w:val="20"/>
                                      <w:szCs w:val="20"/>
                                    </w:rPr>
                                  </w:pPr>
                                  <w:r>
                                    <w:rPr>
                                      <w:rFonts w:ascii="Segoe UI" w:hAnsi="Segoe UI" w:cs="Segoe UI"/>
                                      <w:color w:val="4BAA90"/>
                                      <w:kern w:val="24"/>
                                      <w:sz w:val="20"/>
                                      <w:szCs w:val="20"/>
                                    </w:rPr>
                                    <w:t xml:space="preserve">National Child Mortality Database </w:t>
                                  </w:r>
                                </w:p>
                              </w:txbxContent>
                            </wps:txbx>
                            <wps:bodyPr wrap="square" rtlCol="0">
                              <a:spAutoFit/>
                            </wps:bodyPr>
                          </wps:wsp>
                        </a:graphicData>
                      </a:graphic>
                    </wp:anchor>
                  </w:drawing>
                </mc:Choice>
                <mc:Fallback>
                  <w:pict>
                    <v:shape w14:anchorId="754B44DD" id="_x0000_s1027" type="#_x0000_t202" style="position:absolute;margin-left:213.6pt;margin-top:103.85pt;width:173.05pt;height:1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" filled="f" stroked="f">
                      <v:textbox style="mso-fit-shape-to-text:t">
                        <w:txbxContent>
                          <w:p w14:paraId="4159603C" w14:textId="77777777" w:rsidR="008275DB" w:rsidRDefault="008275DB" w:rsidP="008275DB">
                            <w:pPr>
                              <w:rPr>
                                <w:rFonts w:ascii="Segoe UI" w:hAnsi="Segoe UI" w:cs="Segoe UI"/>
                                <w:color w:val="4BAA90"/>
                                <w:kern w:val="24"/>
                                <w:sz w:val="20"/>
                                <w:szCs w:val="20"/>
                              </w:rPr>
                            </w:pPr>
                            <w:r>
                              <w:rPr>
                                <w:rFonts w:ascii="Segoe UI" w:hAnsi="Segoe UI" w:cs="Segoe UI"/>
                                <w:color w:val="4BAA90"/>
                                <w:kern w:val="24"/>
                                <w:sz w:val="20"/>
                                <w:szCs w:val="20"/>
                              </w:rPr>
                              <w:t xml:space="preserve">National Child Mortality Database </w:t>
                            </w:r>
                          </w:p>
                        </w:txbxContent>
                      </v:textbox>
                    </v:shape>
                  </w:pict>
                </mc:Fallback>
              </mc:AlternateContent>
            </w:r>
          </w:p>
          <w:p w14:paraId="6F67670C" w14:textId="77777777" w:rsidR="00BC19F2" w:rsidRPr="00C276B0" w:rsidRDefault="00D367B9" w:rsidP="00C276B0">
            <w:pPr>
              <w:rPr>
                <w:sz w:val="20"/>
                <w:szCs w:val="20"/>
              </w:rPr>
            </w:pPr>
            <w:sdt>
              <w:sdtPr>
                <w:rPr>
                  <w:rFonts w:cs="Arial"/>
                  <w:iCs/>
                  <w:color w:val="000000"/>
                </w:rPr>
                <w:id w:val="-947473166"/>
                <w14:checkbox>
                  <w14:checked w14:val="0"/>
                  <w14:checkedState w14:val="2612" w14:font="MS Gothic"/>
                  <w14:uncheckedState w14:val="2610" w14:font="MS Gothic"/>
                </w14:checkbox>
              </w:sdtPr>
              <w:sdtEndPr/>
              <w:sdtContent>
                <w:r w:rsidR="00C3130E">
                  <w:rPr>
                    <w:rFonts w:ascii="MS Gothic" w:eastAsia="MS Gothic" w:hAnsi="MS Gothic" w:cs="Arial" w:hint="eastAsia"/>
                    <w:iCs/>
                    <w:color w:val="000000"/>
                  </w:rPr>
                  <w:t>☐</w:t>
                </w:r>
              </w:sdtContent>
            </w:sdt>
            <w:r w:rsidR="00C3130E" w:rsidRPr="00C276B0">
              <w:rPr>
                <w:sz w:val="20"/>
                <w:szCs w:val="20"/>
              </w:rPr>
              <w:t xml:space="preserve"> </w:t>
            </w:r>
            <w:r w:rsidR="002654C8" w:rsidRPr="00C276B0">
              <w:rPr>
                <w:sz w:val="20"/>
                <w:szCs w:val="20"/>
              </w:rPr>
              <w:t xml:space="preserve">Was there conflict in family relationships </w:t>
            </w:r>
            <w:r w:rsidR="00BC19F2" w:rsidRPr="00C276B0">
              <w:rPr>
                <w:sz w:val="20"/>
                <w:szCs w:val="20"/>
              </w:rPr>
              <w:t>or concerns about household functioning including domestic violence?</w:t>
            </w:r>
          </w:p>
          <w:p w14:paraId="6CE91910" w14:textId="77777777" w:rsidR="000D4710" w:rsidRPr="00C276B0" w:rsidRDefault="00D367B9" w:rsidP="00C276B0">
            <w:pPr>
              <w:rPr>
                <w:sz w:val="20"/>
                <w:szCs w:val="20"/>
              </w:rPr>
            </w:pPr>
            <w:sdt>
              <w:sdtPr>
                <w:rPr>
                  <w:rFonts w:cs="Arial"/>
                  <w:iCs/>
                  <w:color w:val="000000"/>
                </w:rPr>
                <w:id w:val="-1739016021"/>
                <w14:checkbox>
                  <w14:checked w14:val="0"/>
                  <w14:checkedState w14:val="2612" w14:font="MS Gothic"/>
                  <w14:uncheckedState w14:val="2610" w14:font="MS Gothic"/>
                </w14:checkbox>
              </w:sdtPr>
              <w:sdtEndPr/>
              <w:sdtContent>
                <w:r w:rsidR="00C3130E">
                  <w:rPr>
                    <w:rFonts w:ascii="MS Gothic" w:eastAsia="MS Gothic" w:hAnsi="MS Gothic" w:cs="Arial" w:hint="eastAsia"/>
                    <w:iCs/>
                    <w:color w:val="000000"/>
                  </w:rPr>
                  <w:t>☐</w:t>
                </w:r>
              </w:sdtContent>
            </w:sdt>
            <w:r w:rsidR="00C3130E" w:rsidRPr="00C276B0">
              <w:rPr>
                <w:sz w:val="20"/>
                <w:szCs w:val="20"/>
              </w:rPr>
              <w:t xml:space="preserve"> </w:t>
            </w:r>
            <w:r w:rsidR="00BC19F2" w:rsidRPr="00C276B0">
              <w:rPr>
                <w:sz w:val="20"/>
                <w:szCs w:val="20"/>
              </w:rPr>
              <w:t xml:space="preserve">Are there any concerns the </w:t>
            </w:r>
            <w:r w:rsidR="00501A94">
              <w:rPr>
                <w:sz w:val="20"/>
                <w:szCs w:val="20"/>
              </w:rPr>
              <w:t>CYP</w:t>
            </w:r>
            <w:r w:rsidR="00BC19F2" w:rsidRPr="00C276B0">
              <w:rPr>
                <w:sz w:val="20"/>
                <w:szCs w:val="20"/>
              </w:rPr>
              <w:t xml:space="preserve"> experienced abuse or neglect </w:t>
            </w:r>
            <w:r w:rsidR="00D17ABF">
              <w:rPr>
                <w:sz w:val="20"/>
                <w:szCs w:val="20"/>
              </w:rPr>
              <w:t xml:space="preserve">(emotional, psychological, physical or sexual) </w:t>
            </w:r>
            <w:r w:rsidR="00BC19F2" w:rsidRPr="00C276B0">
              <w:rPr>
                <w:sz w:val="20"/>
                <w:szCs w:val="20"/>
              </w:rPr>
              <w:t>of any kind?</w:t>
            </w:r>
            <w:r w:rsidR="00501A94">
              <w:rPr>
                <w:sz w:val="20"/>
                <w:szCs w:val="20"/>
              </w:rPr>
              <w:t xml:space="preserve"> </w:t>
            </w:r>
          </w:p>
          <w:p w14:paraId="4573759F" w14:textId="77777777" w:rsidR="002654C8" w:rsidRPr="00C3130E" w:rsidRDefault="00D367B9" w:rsidP="00C3130E">
            <w:pPr>
              <w:rPr>
                <w:sz w:val="20"/>
                <w:szCs w:val="20"/>
              </w:rPr>
            </w:pPr>
            <w:sdt>
              <w:sdtPr>
                <w:rPr>
                  <w:rFonts w:cs="Arial"/>
                  <w:iCs/>
                  <w:color w:val="000000"/>
                </w:rPr>
                <w:id w:val="-1680352412"/>
                <w14:checkbox>
                  <w14:checked w14:val="0"/>
                  <w14:checkedState w14:val="2612" w14:font="MS Gothic"/>
                  <w14:uncheckedState w14:val="2610" w14:font="MS Gothic"/>
                </w14:checkbox>
              </w:sdtPr>
              <w:sdtEndPr/>
              <w:sdtContent>
                <w:r w:rsidR="00C3130E">
                  <w:rPr>
                    <w:rFonts w:ascii="MS Gothic" w:eastAsia="MS Gothic" w:hAnsi="MS Gothic" w:cs="Arial" w:hint="eastAsia"/>
                    <w:iCs/>
                    <w:color w:val="000000"/>
                  </w:rPr>
                  <w:t>☐</w:t>
                </w:r>
              </w:sdtContent>
            </w:sdt>
            <w:r w:rsidR="00C3130E" w:rsidRPr="00C3130E">
              <w:rPr>
                <w:sz w:val="20"/>
                <w:szCs w:val="20"/>
              </w:rPr>
              <w:t xml:space="preserve"> </w:t>
            </w:r>
            <w:r w:rsidR="002654C8" w:rsidRPr="00C3130E">
              <w:rPr>
                <w:sz w:val="20"/>
                <w:szCs w:val="20"/>
              </w:rPr>
              <w:t xml:space="preserve">Were there any issues with the </w:t>
            </w:r>
            <w:r w:rsidR="00501A94">
              <w:rPr>
                <w:sz w:val="20"/>
                <w:szCs w:val="20"/>
              </w:rPr>
              <w:t>CYP</w:t>
            </w:r>
            <w:r w:rsidR="002654C8" w:rsidRPr="00C3130E">
              <w:rPr>
                <w:sz w:val="20"/>
                <w:szCs w:val="20"/>
              </w:rPr>
              <w:t xml:space="preserve">’s immigration status? </w:t>
            </w:r>
          </w:p>
          <w:p w14:paraId="79742382" w14:textId="77777777" w:rsidR="00020B31" w:rsidRPr="00A937B4" w:rsidRDefault="00D367B9" w:rsidP="00A937B4">
            <w:pPr>
              <w:rPr>
                <w:sz w:val="20"/>
                <w:szCs w:val="20"/>
              </w:rPr>
            </w:pPr>
            <w:sdt>
              <w:sdtPr>
                <w:rPr>
                  <w:rFonts w:cs="Arial"/>
                  <w:iCs/>
                  <w:color w:val="000000"/>
                </w:rPr>
                <w:id w:val="1164046872"/>
                <w14:checkbox>
                  <w14:checked w14:val="0"/>
                  <w14:checkedState w14:val="2612" w14:font="MS Gothic"/>
                  <w14:uncheckedState w14:val="2610" w14:font="MS Gothic"/>
                </w14:checkbox>
              </w:sdtPr>
              <w:sdtEndPr/>
              <w:sdtContent>
                <w:r w:rsidR="00C3130E">
                  <w:rPr>
                    <w:rFonts w:ascii="MS Gothic" w:eastAsia="MS Gothic" w:hAnsi="MS Gothic" w:cs="Arial" w:hint="eastAsia"/>
                    <w:iCs/>
                    <w:color w:val="000000"/>
                  </w:rPr>
                  <w:t>☐</w:t>
                </w:r>
              </w:sdtContent>
            </w:sdt>
            <w:r w:rsidR="00C3130E" w:rsidRPr="00C3130E">
              <w:rPr>
                <w:sz w:val="20"/>
                <w:szCs w:val="20"/>
              </w:rPr>
              <w:t xml:space="preserve"> </w:t>
            </w:r>
            <w:r w:rsidR="002654C8" w:rsidRPr="00C3130E">
              <w:rPr>
                <w:sz w:val="20"/>
                <w:szCs w:val="20"/>
              </w:rPr>
              <w:t xml:space="preserve">Was the </w:t>
            </w:r>
            <w:r w:rsidR="00481CA0" w:rsidRPr="00C3130E">
              <w:rPr>
                <w:sz w:val="20"/>
                <w:szCs w:val="20"/>
              </w:rPr>
              <w:t>CYP</w:t>
            </w:r>
            <w:r w:rsidR="002654C8" w:rsidRPr="00C3130E">
              <w:rPr>
                <w:sz w:val="20"/>
                <w:szCs w:val="20"/>
              </w:rPr>
              <w:t xml:space="preserve"> an </w:t>
            </w:r>
            <w:r w:rsidR="00481CA0" w:rsidRPr="00C3130E">
              <w:rPr>
                <w:sz w:val="20"/>
                <w:szCs w:val="20"/>
              </w:rPr>
              <w:t xml:space="preserve">asylum seeker? Where they accompanied or unaccompanied? </w:t>
            </w:r>
          </w:p>
        </w:tc>
      </w:tr>
    </w:tbl>
    <w:p w14:paraId="7EA59E1E" w14:textId="77777777" w:rsidR="00F93F50" w:rsidRDefault="00F93F50" w:rsidP="002438FF">
      <w:pPr>
        <w:spacing w:after="0" w:line="240" w:lineRule="auto"/>
      </w:pPr>
    </w:p>
    <w:p w14:paraId="32AFD66A" w14:textId="77777777" w:rsidR="008275DB" w:rsidRDefault="008275DB" w:rsidP="002438FF">
      <w:pPr>
        <w:spacing w:after="0" w:line="240" w:lineRule="auto"/>
      </w:pPr>
    </w:p>
    <w:p w14:paraId="1EC1818B" w14:textId="77777777" w:rsidR="008275DB" w:rsidRDefault="008275DB" w:rsidP="002438FF">
      <w:pPr>
        <w:spacing w:after="0" w:line="240" w:lineRule="auto"/>
      </w:pPr>
    </w:p>
    <w:p w14:paraId="00936D98" w14:textId="77777777" w:rsidR="008275DB" w:rsidRDefault="008275DB" w:rsidP="002438FF">
      <w:pPr>
        <w:spacing w:after="0" w:line="240" w:lineRule="auto"/>
      </w:pPr>
    </w:p>
    <w:p w14:paraId="32E00742" w14:textId="77777777" w:rsidR="008275DB" w:rsidRDefault="008275DB" w:rsidP="002438FF">
      <w:pPr>
        <w:spacing w:after="0" w:line="240" w:lineRule="auto"/>
      </w:pPr>
    </w:p>
    <w:p w14:paraId="57833ACE" w14:textId="77777777" w:rsidR="008275DB" w:rsidRDefault="008275DB" w:rsidP="002438FF">
      <w:pPr>
        <w:spacing w:after="0" w:line="240" w:lineRule="auto"/>
      </w:pPr>
    </w:p>
    <w:p w14:paraId="6073CF48" w14:textId="77777777" w:rsidR="008275DB" w:rsidRDefault="008275DB" w:rsidP="002438FF">
      <w:pPr>
        <w:spacing w:after="0" w:line="240" w:lineRule="auto"/>
      </w:pPr>
    </w:p>
    <w:p w14:paraId="55E3E89A" w14:textId="77777777" w:rsidR="008275DB" w:rsidRDefault="008275DB" w:rsidP="002438FF">
      <w:pPr>
        <w:spacing w:after="0" w:line="240" w:lineRule="auto"/>
      </w:pPr>
    </w:p>
    <w:p w14:paraId="235F47EB" w14:textId="77777777" w:rsidR="008275DB" w:rsidRDefault="008275DB" w:rsidP="002438FF">
      <w:pPr>
        <w:spacing w:after="0" w:line="240" w:lineRule="auto"/>
      </w:pPr>
    </w:p>
    <w:p w14:paraId="1956D266" w14:textId="77777777" w:rsidR="008275DB" w:rsidRDefault="008275DB" w:rsidP="002438FF">
      <w:pPr>
        <w:spacing w:after="0" w:line="240" w:lineRule="auto"/>
      </w:pPr>
    </w:p>
    <w:p w14:paraId="32D2463B" w14:textId="77777777" w:rsidR="008275DB" w:rsidRDefault="008275DB" w:rsidP="002438FF">
      <w:pPr>
        <w:spacing w:after="0" w:line="240" w:lineRule="auto"/>
      </w:pPr>
    </w:p>
    <w:p w14:paraId="47DD2198" w14:textId="77777777" w:rsidR="008275DB" w:rsidRDefault="008275DB" w:rsidP="002438FF">
      <w:pPr>
        <w:spacing w:after="0" w:line="240" w:lineRule="auto"/>
      </w:pPr>
    </w:p>
    <w:p w14:paraId="095EAE19" w14:textId="77777777" w:rsidR="008275DB" w:rsidRDefault="008275DB" w:rsidP="002438FF">
      <w:pPr>
        <w:spacing w:after="0" w:line="240" w:lineRule="auto"/>
      </w:pPr>
    </w:p>
    <w:p w14:paraId="10499B73" w14:textId="77777777" w:rsidR="008275DB" w:rsidRDefault="008275DB" w:rsidP="002438FF">
      <w:pPr>
        <w:spacing w:after="0" w:line="240" w:lineRule="auto"/>
      </w:pPr>
    </w:p>
    <w:p w14:paraId="72DD3E40" w14:textId="77777777" w:rsidR="008275DB" w:rsidRDefault="008275DB" w:rsidP="002438FF">
      <w:pPr>
        <w:spacing w:after="0" w:line="240" w:lineRule="auto"/>
      </w:pPr>
    </w:p>
    <w:p w14:paraId="2CAA1549" w14:textId="77777777" w:rsidR="008275DB" w:rsidRDefault="008275DB" w:rsidP="002438FF">
      <w:pPr>
        <w:spacing w:after="0" w:line="240" w:lineRule="auto"/>
      </w:pPr>
    </w:p>
    <w:p w14:paraId="13FF6B10" w14:textId="77777777" w:rsidR="008275DB" w:rsidRDefault="008275DB" w:rsidP="002438FF">
      <w:pPr>
        <w:spacing w:after="0" w:line="240" w:lineRule="auto"/>
      </w:pPr>
    </w:p>
    <w:p w14:paraId="48BAFA9C" w14:textId="77777777" w:rsidR="008275DB" w:rsidRDefault="008275DB" w:rsidP="002438FF">
      <w:pPr>
        <w:spacing w:after="0" w:line="240" w:lineRule="auto"/>
      </w:pPr>
    </w:p>
    <w:p w14:paraId="482D1C8C" w14:textId="77777777" w:rsidR="008275DB" w:rsidRDefault="008275DB" w:rsidP="002438FF">
      <w:pPr>
        <w:spacing w:after="0" w:line="240" w:lineRule="auto"/>
      </w:pPr>
    </w:p>
    <w:p w14:paraId="05ACF397" w14:textId="77777777" w:rsidR="008275DB" w:rsidRDefault="008275DB" w:rsidP="002438FF">
      <w:pPr>
        <w:spacing w:after="0" w:line="240" w:lineRule="auto"/>
      </w:pPr>
    </w:p>
    <w:p w14:paraId="57099B55" w14:textId="77777777" w:rsidR="008275DB" w:rsidRDefault="008275DB" w:rsidP="002438FF">
      <w:pPr>
        <w:spacing w:after="0" w:line="240" w:lineRule="auto"/>
      </w:pPr>
    </w:p>
    <w:p w14:paraId="2698DD8D" w14:textId="77777777" w:rsidR="008275DB" w:rsidRDefault="008275DB" w:rsidP="002438FF">
      <w:pPr>
        <w:spacing w:after="0" w:line="240" w:lineRule="auto"/>
      </w:pPr>
    </w:p>
    <w:p w14:paraId="5178439D" w14:textId="77777777" w:rsidR="008275DB" w:rsidRDefault="008275DB" w:rsidP="002438FF">
      <w:pPr>
        <w:spacing w:after="0" w:line="240" w:lineRule="auto"/>
      </w:pPr>
    </w:p>
    <w:p w14:paraId="0DC6AC44" w14:textId="77777777" w:rsidR="008275DB" w:rsidRDefault="008275DB" w:rsidP="002438FF">
      <w:pPr>
        <w:spacing w:after="0" w:line="240" w:lineRule="auto"/>
      </w:pPr>
    </w:p>
    <w:p w14:paraId="19CB5218" w14:textId="77777777" w:rsidR="008275DB" w:rsidRDefault="008275DB" w:rsidP="002438FF">
      <w:pPr>
        <w:spacing w:after="0" w:line="240" w:lineRule="auto"/>
      </w:pPr>
    </w:p>
    <w:p w14:paraId="28192EB3" w14:textId="77777777" w:rsidR="008275DB" w:rsidRDefault="008275DB" w:rsidP="002438FF">
      <w:pPr>
        <w:spacing w:after="0" w:line="240" w:lineRule="auto"/>
      </w:pPr>
    </w:p>
    <w:p w14:paraId="6921438B" w14:textId="77777777" w:rsidR="008275DB" w:rsidRDefault="008275DB" w:rsidP="002438FF">
      <w:pPr>
        <w:spacing w:after="0" w:line="240" w:lineRule="auto"/>
      </w:pPr>
    </w:p>
    <w:p w14:paraId="3C292661" w14:textId="77777777" w:rsidR="008275DB" w:rsidRDefault="008275DB" w:rsidP="002438FF">
      <w:pPr>
        <w:spacing w:after="0" w:line="240" w:lineRule="auto"/>
      </w:pPr>
    </w:p>
    <w:p w14:paraId="11B22CE2" w14:textId="77777777" w:rsidR="008275DB" w:rsidRDefault="008275DB" w:rsidP="002438FF">
      <w:pPr>
        <w:spacing w:after="0" w:line="240" w:lineRule="auto"/>
      </w:pPr>
    </w:p>
    <w:p w14:paraId="7B70A52D" w14:textId="77777777" w:rsidR="008275DB" w:rsidRDefault="008275DB" w:rsidP="002438FF">
      <w:pPr>
        <w:spacing w:after="0" w:line="240" w:lineRule="auto"/>
      </w:pPr>
    </w:p>
    <w:p w14:paraId="2B7DAFB4" w14:textId="77777777" w:rsidR="008275DB" w:rsidRDefault="008275DB" w:rsidP="002438FF">
      <w:pPr>
        <w:spacing w:after="0" w:line="240" w:lineRule="auto"/>
      </w:pPr>
    </w:p>
    <w:p w14:paraId="0FCA45B7" w14:textId="77777777" w:rsidR="008275DB" w:rsidRDefault="008275DB" w:rsidP="002438FF">
      <w:pPr>
        <w:spacing w:after="0" w:line="240" w:lineRule="auto"/>
      </w:pPr>
    </w:p>
    <w:p w14:paraId="5DE12F3B" w14:textId="77777777" w:rsidR="008275DB" w:rsidRDefault="008275DB" w:rsidP="002438FF">
      <w:pPr>
        <w:spacing w:after="0" w:line="240" w:lineRule="auto"/>
      </w:pPr>
    </w:p>
    <w:p w14:paraId="22DDDBA7" w14:textId="77777777" w:rsidR="008275DB" w:rsidRDefault="008275DB" w:rsidP="002438FF">
      <w:pPr>
        <w:spacing w:after="0" w:line="240" w:lineRule="auto"/>
      </w:pPr>
    </w:p>
    <w:p w14:paraId="34405AC1" w14:textId="77777777" w:rsidR="008275DB" w:rsidRDefault="008275DB" w:rsidP="002438FF">
      <w:pPr>
        <w:spacing w:after="0" w:line="240" w:lineRule="auto"/>
      </w:pPr>
    </w:p>
    <w:p w14:paraId="23E663B9" w14:textId="77777777" w:rsidR="008275DB" w:rsidRDefault="008275DB" w:rsidP="002438FF">
      <w:pPr>
        <w:spacing w:after="0" w:line="240" w:lineRule="auto"/>
      </w:pPr>
    </w:p>
    <w:p w14:paraId="588C803B" w14:textId="77777777" w:rsidR="008275DB" w:rsidRDefault="008275DB" w:rsidP="002438FF">
      <w:pPr>
        <w:spacing w:after="0" w:line="240" w:lineRule="auto"/>
      </w:pPr>
    </w:p>
    <w:p w14:paraId="212030FA" w14:textId="77777777" w:rsidR="008275DB" w:rsidRDefault="008275DB" w:rsidP="002438FF">
      <w:pPr>
        <w:spacing w:after="0" w:line="240" w:lineRule="auto"/>
      </w:pPr>
    </w:p>
    <w:p w14:paraId="6B039C9E" w14:textId="77777777" w:rsidR="008275DB" w:rsidRDefault="008275DB" w:rsidP="002438FF">
      <w:pPr>
        <w:spacing w:after="0" w:line="240" w:lineRule="auto"/>
      </w:pPr>
    </w:p>
    <w:p w14:paraId="049C4347" w14:textId="77777777" w:rsidR="008275DB" w:rsidRDefault="008275DB" w:rsidP="002438FF">
      <w:pPr>
        <w:spacing w:after="0" w:line="240" w:lineRule="auto"/>
      </w:pPr>
    </w:p>
    <w:p w14:paraId="79CDA13A" w14:textId="77777777" w:rsidR="008275DB" w:rsidRDefault="008275DB" w:rsidP="002438FF">
      <w:pPr>
        <w:spacing w:after="0" w:line="240" w:lineRule="auto"/>
      </w:pPr>
    </w:p>
    <w:p w14:paraId="60AF353D" w14:textId="77777777" w:rsidR="008275DB" w:rsidRDefault="008275DB" w:rsidP="002438FF">
      <w:pPr>
        <w:spacing w:after="0" w:line="240" w:lineRule="auto"/>
      </w:pPr>
    </w:p>
    <w:p w14:paraId="3C9A5913" w14:textId="77777777" w:rsidR="008275DB" w:rsidRDefault="008275DB" w:rsidP="002438FF">
      <w:pPr>
        <w:spacing w:after="0" w:line="240" w:lineRule="auto"/>
      </w:pPr>
    </w:p>
    <w:p w14:paraId="085807AC" w14:textId="77777777" w:rsidR="008275DB" w:rsidRPr="001818BF" w:rsidRDefault="008275DB" w:rsidP="002438FF">
      <w:pPr>
        <w:spacing w:after="0" w:line="240" w:lineRule="auto"/>
      </w:pPr>
      <w:r w:rsidRPr="008275DB">
        <w:rPr>
          <w:noProof/>
          <w:sz w:val="20"/>
          <w:szCs w:val="20"/>
          <w:lang w:eastAsia="en-GB"/>
        </w:rPr>
        <mc:AlternateContent>
          <mc:Choice Requires="wps">
            <w:drawing>
              <wp:anchor distT="0" distB="0" distL="114300" distR="114300" simplePos="0" relativeHeight="251665408" behindDoc="0" locked="0" layoutInCell="1" allowOverlap="1" wp14:anchorId="38CED517" wp14:editId="71D19823">
                <wp:simplePos x="0" y="0"/>
                <wp:positionH relativeFrom="column">
                  <wp:posOffset>4343400</wp:posOffset>
                </wp:positionH>
                <wp:positionV relativeFrom="paragraph">
                  <wp:posOffset>1085850</wp:posOffset>
                </wp:positionV>
                <wp:extent cx="2197519" cy="246221"/>
                <wp:effectExtent l="0" t="0" r="0" b="0"/>
                <wp:wrapNone/>
                <wp:docPr id="7" name="TextBox 4"/>
                <wp:cNvGraphicFramePr/>
                <a:graphic xmlns:a="http://schemas.openxmlformats.org/drawingml/2006/main">
                  <a:graphicData uri="http://schemas.microsoft.com/office/word/2010/wordprocessingShape">
                    <wps:wsp>
                      <wps:cNvSpPr txBox="1"/>
                      <wps:spPr>
                        <a:xfrm>
                          <a:off x="0" y="0"/>
                          <a:ext cx="2197519" cy="246221"/>
                        </a:xfrm>
                        <a:prstGeom prst="rect">
                          <a:avLst/>
                        </a:prstGeom>
                        <a:noFill/>
                      </wps:spPr>
                      <wps:txbx>
                        <w:txbxContent>
                          <w:p w14:paraId="1C582AE3" w14:textId="77777777" w:rsidR="008275DB" w:rsidRDefault="008275DB" w:rsidP="008275DB">
                            <w:pPr>
                              <w:rPr>
                                <w:rFonts w:ascii="Segoe UI" w:hAnsi="Segoe UI" w:cs="Segoe UI"/>
                                <w:color w:val="4BAA90"/>
                                <w:kern w:val="24"/>
                                <w:sz w:val="20"/>
                                <w:szCs w:val="20"/>
                              </w:rPr>
                            </w:pPr>
                            <w:r>
                              <w:rPr>
                                <w:rFonts w:ascii="Segoe UI" w:hAnsi="Segoe UI" w:cs="Segoe UI"/>
                                <w:color w:val="4BAA90"/>
                                <w:kern w:val="24"/>
                                <w:sz w:val="20"/>
                                <w:szCs w:val="20"/>
                              </w:rPr>
                              <w:t xml:space="preserve">National Child Mortality Database </w:t>
                            </w:r>
                          </w:p>
                        </w:txbxContent>
                      </wps:txbx>
                      <wps:bodyPr wrap="square" rtlCol="0">
                        <a:spAutoFit/>
                      </wps:bodyPr>
                    </wps:wsp>
                  </a:graphicData>
                </a:graphic>
              </wp:anchor>
            </w:drawing>
          </mc:Choice>
          <mc:Fallback>
            <w:pict>
              <v:shape w14:anchorId="38CED517" id="_x0000_s1028" type="#_x0000_t202" style="position:absolute;margin-left:342pt;margin-top:85.5pt;width:173.05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" filled="f" stroked="f">
                <v:textbox style="mso-fit-shape-to-text:t">
                  <w:txbxContent>
                    <w:p w14:paraId="1C582AE3" w14:textId="77777777" w:rsidR="008275DB" w:rsidRDefault="008275DB" w:rsidP="008275DB">
                      <w:pPr>
                        <w:rPr>
                          <w:rFonts w:ascii="Segoe UI" w:hAnsi="Segoe UI" w:cs="Segoe UI"/>
                          <w:color w:val="4BAA90"/>
                          <w:kern w:val="24"/>
                          <w:sz w:val="20"/>
                          <w:szCs w:val="20"/>
                        </w:rPr>
                      </w:pPr>
                      <w:r>
                        <w:rPr>
                          <w:rFonts w:ascii="Segoe UI" w:hAnsi="Segoe UI" w:cs="Segoe UI"/>
                          <w:color w:val="4BAA90"/>
                          <w:kern w:val="24"/>
                          <w:sz w:val="20"/>
                          <w:szCs w:val="20"/>
                        </w:rPr>
                        <w:t xml:space="preserve">National Child Mortality Database </w:t>
                      </w:r>
                    </w:p>
                  </w:txbxContent>
                </v:textbox>
              </v:shape>
            </w:pict>
          </mc:Fallback>
        </mc:AlternateContent>
      </w:r>
    </w:p>
    <w:sectPr w:rsidR="008275DB" w:rsidRPr="001818BF" w:rsidSect="002438FF">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5268" w14:textId="77777777" w:rsidR="00D367B9" w:rsidRDefault="00D367B9" w:rsidP="00FF316A">
      <w:pPr>
        <w:spacing w:after="0" w:line="240" w:lineRule="auto"/>
      </w:pPr>
      <w:r>
        <w:separator/>
      </w:r>
    </w:p>
  </w:endnote>
  <w:endnote w:type="continuationSeparator" w:id="0">
    <w:p w14:paraId="5C973C6E" w14:textId="77777777" w:rsidR="00D367B9" w:rsidRDefault="00D367B9" w:rsidP="00FF316A">
      <w:pPr>
        <w:spacing w:after="0" w:line="240" w:lineRule="auto"/>
      </w:pPr>
      <w:r>
        <w:continuationSeparator/>
      </w:r>
    </w:p>
  </w:endnote>
  <w:endnote w:type="continuationNotice" w:id="1">
    <w:p w14:paraId="6DE3027C" w14:textId="77777777" w:rsidR="00D367B9" w:rsidRDefault="00D36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5ED3" w14:textId="77777777" w:rsidR="009123D9" w:rsidRDefault="00912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48144"/>
      <w:docPartObj>
        <w:docPartGallery w:val="Page Numbers (Bottom of Page)"/>
        <w:docPartUnique/>
      </w:docPartObj>
    </w:sdtPr>
    <w:sdtEndPr/>
    <w:sdtContent>
      <w:sdt>
        <w:sdtPr>
          <w:id w:val="1728636285"/>
          <w:docPartObj>
            <w:docPartGallery w:val="Page Numbers (Top of Page)"/>
            <w:docPartUnique/>
          </w:docPartObj>
        </w:sdtPr>
        <w:sdtEndPr/>
        <w:sdtContent>
          <w:p w14:paraId="32EB0F0B" w14:textId="77777777" w:rsidR="009123D9" w:rsidRDefault="009123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69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9DF">
              <w:rPr>
                <w:b/>
                <w:bCs/>
                <w:noProof/>
              </w:rPr>
              <w:t>3</w:t>
            </w:r>
            <w:r>
              <w:rPr>
                <w:b/>
                <w:bCs/>
                <w:sz w:val="24"/>
                <w:szCs w:val="24"/>
              </w:rPr>
              <w:fldChar w:fldCharType="end"/>
            </w:r>
          </w:p>
        </w:sdtContent>
      </w:sdt>
    </w:sdtContent>
  </w:sdt>
  <w:p w14:paraId="7EACF00F" w14:textId="77777777" w:rsidR="009123D9" w:rsidRDefault="00912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F2A5" w14:textId="77777777" w:rsidR="009123D9" w:rsidRDefault="0091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6D2E" w14:textId="77777777" w:rsidR="00D367B9" w:rsidRDefault="00D367B9" w:rsidP="00FF316A">
      <w:pPr>
        <w:spacing w:after="0" w:line="240" w:lineRule="auto"/>
      </w:pPr>
      <w:r>
        <w:separator/>
      </w:r>
    </w:p>
  </w:footnote>
  <w:footnote w:type="continuationSeparator" w:id="0">
    <w:p w14:paraId="58098478" w14:textId="77777777" w:rsidR="00D367B9" w:rsidRDefault="00D367B9" w:rsidP="00FF316A">
      <w:pPr>
        <w:spacing w:after="0" w:line="240" w:lineRule="auto"/>
      </w:pPr>
      <w:r>
        <w:continuationSeparator/>
      </w:r>
    </w:p>
  </w:footnote>
  <w:footnote w:type="continuationNotice" w:id="1">
    <w:p w14:paraId="2CB2E3CA" w14:textId="77777777" w:rsidR="00D367B9" w:rsidRDefault="00D367B9">
      <w:pPr>
        <w:spacing w:after="0" w:line="240" w:lineRule="auto"/>
      </w:pPr>
    </w:p>
  </w:footnote>
  <w:footnote w:id="2">
    <w:p w14:paraId="3D382774" w14:textId="77777777" w:rsidR="009527CF" w:rsidRDefault="009527CF">
      <w:pPr>
        <w:pStyle w:val="FootnoteText"/>
      </w:pPr>
      <w:r>
        <w:rPr>
          <w:rStyle w:val="FootnoteReference"/>
        </w:rPr>
        <w:footnoteRef/>
      </w:r>
      <w:r>
        <w:t xml:space="preserve"> Previously known as CAMHS (Child &amp; Adolescent Mental Health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3FC" w14:textId="77777777" w:rsidR="009123D9" w:rsidRDefault="00912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9E51" w14:textId="77777777" w:rsidR="009123D9" w:rsidRDefault="00912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E704" w14:textId="77777777" w:rsidR="009123D9" w:rsidRDefault="00912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03F"/>
    <w:multiLevelType w:val="hybridMultilevel"/>
    <w:tmpl w:val="4E2C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05593"/>
    <w:multiLevelType w:val="hybridMultilevel"/>
    <w:tmpl w:val="4E96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1D15"/>
    <w:multiLevelType w:val="hybridMultilevel"/>
    <w:tmpl w:val="2256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9368D"/>
    <w:multiLevelType w:val="hybridMultilevel"/>
    <w:tmpl w:val="D584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50C25"/>
    <w:multiLevelType w:val="hybridMultilevel"/>
    <w:tmpl w:val="FF46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17682"/>
    <w:multiLevelType w:val="hybridMultilevel"/>
    <w:tmpl w:val="3D1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37D14"/>
    <w:multiLevelType w:val="hybridMultilevel"/>
    <w:tmpl w:val="9BC2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33439"/>
    <w:multiLevelType w:val="hybridMultilevel"/>
    <w:tmpl w:val="6978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A0EAF"/>
    <w:multiLevelType w:val="hybridMultilevel"/>
    <w:tmpl w:val="27AA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92D00"/>
    <w:multiLevelType w:val="hybridMultilevel"/>
    <w:tmpl w:val="4F5E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946383">
    <w:abstractNumId w:val="7"/>
  </w:num>
  <w:num w:numId="2" w16cid:durableId="207769356">
    <w:abstractNumId w:val="2"/>
  </w:num>
  <w:num w:numId="3" w16cid:durableId="1425300212">
    <w:abstractNumId w:val="6"/>
  </w:num>
  <w:num w:numId="4" w16cid:durableId="1033572666">
    <w:abstractNumId w:val="8"/>
  </w:num>
  <w:num w:numId="5" w16cid:durableId="1365331690">
    <w:abstractNumId w:val="5"/>
  </w:num>
  <w:num w:numId="6" w16cid:durableId="339167104">
    <w:abstractNumId w:val="1"/>
  </w:num>
  <w:num w:numId="7" w16cid:durableId="919824497">
    <w:abstractNumId w:val="4"/>
  </w:num>
  <w:num w:numId="8" w16cid:durableId="1355766406">
    <w:abstractNumId w:val="9"/>
  </w:num>
  <w:num w:numId="9" w16cid:durableId="355427202">
    <w:abstractNumId w:val="0"/>
  </w:num>
  <w:num w:numId="10" w16cid:durableId="923808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65"/>
    <w:rsid w:val="00020B31"/>
    <w:rsid w:val="00061473"/>
    <w:rsid w:val="00061FD7"/>
    <w:rsid w:val="00073C71"/>
    <w:rsid w:val="000D3A1A"/>
    <w:rsid w:val="000D4710"/>
    <w:rsid w:val="001659BE"/>
    <w:rsid w:val="001818BF"/>
    <w:rsid w:val="00193059"/>
    <w:rsid w:val="001F3FB4"/>
    <w:rsid w:val="002438FF"/>
    <w:rsid w:val="002627E1"/>
    <w:rsid w:val="002654C8"/>
    <w:rsid w:val="00302899"/>
    <w:rsid w:val="00313E57"/>
    <w:rsid w:val="00333C99"/>
    <w:rsid w:val="003654E1"/>
    <w:rsid w:val="003827ED"/>
    <w:rsid w:val="003A7F97"/>
    <w:rsid w:val="00430233"/>
    <w:rsid w:val="00464637"/>
    <w:rsid w:val="00481CA0"/>
    <w:rsid w:val="004D323A"/>
    <w:rsid w:val="00501A94"/>
    <w:rsid w:val="00527C4D"/>
    <w:rsid w:val="0057215E"/>
    <w:rsid w:val="005D3582"/>
    <w:rsid w:val="00646F41"/>
    <w:rsid w:val="006561F1"/>
    <w:rsid w:val="006B0FA5"/>
    <w:rsid w:val="0072268E"/>
    <w:rsid w:val="007D50FA"/>
    <w:rsid w:val="007F7C85"/>
    <w:rsid w:val="008166F4"/>
    <w:rsid w:val="00826571"/>
    <w:rsid w:val="008275DB"/>
    <w:rsid w:val="00877A6E"/>
    <w:rsid w:val="00892053"/>
    <w:rsid w:val="008E023A"/>
    <w:rsid w:val="00902838"/>
    <w:rsid w:val="009123D9"/>
    <w:rsid w:val="009527CF"/>
    <w:rsid w:val="0097478E"/>
    <w:rsid w:val="00976077"/>
    <w:rsid w:val="00A51A65"/>
    <w:rsid w:val="00A937B4"/>
    <w:rsid w:val="00BC19F2"/>
    <w:rsid w:val="00BC265B"/>
    <w:rsid w:val="00BD7498"/>
    <w:rsid w:val="00BE108E"/>
    <w:rsid w:val="00C276B0"/>
    <w:rsid w:val="00C3130E"/>
    <w:rsid w:val="00CB68F4"/>
    <w:rsid w:val="00CB7735"/>
    <w:rsid w:val="00CC1BC2"/>
    <w:rsid w:val="00CC6A0C"/>
    <w:rsid w:val="00CD231B"/>
    <w:rsid w:val="00CE79E8"/>
    <w:rsid w:val="00D17ABF"/>
    <w:rsid w:val="00D367B9"/>
    <w:rsid w:val="00D469DF"/>
    <w:rsid w:val="00DE242B"/>
    <w:rsid w:val="00DF7529"/>
    <w:rsid w:val="00E273EA"/>
    <w:rsid w:val="00E75518"/>
    <w:rsid w:val="00E80FE2"/>
    <w:rsid w:val="00E92F05"/>
    <w:rsid w:val="00EB0493"/>
    <w:rsid w:val="00EC5B21"/>
    <w:rsid w:val="00F126BD"/>
    <w:rsid w:val="00F4359B"/>
    <w:rsid w:val="00F56C05"/>
    <w:rsid w:val="00F61155"/>
    <w:rsid w:val="00F759C7"/>
    <w:rsid w:val="00F93F50"/>
    <w:rsid w:val="00FB6F1E"/>
    <w:rsid w:val="00FF31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AFC0E"/>
  <w15:chartTrackingRefBased/>
  <w15:docId w15:val="{4DC81E34-2C56-4B8B-A60E-60B9D4B4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3D9"/>
  </w:style>
  <w:style w:type="paragraph" w:styleId="Footer">
    <w:name w:val="footer"/>
    <w:basedOn w:val="Normal"/>
    <w:link w:val="FooterChar"/>
    <w:uiPriority w:val="99"/>
    <w:unhideWhenUsed/>
    <w:rsid w:val="00912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3D9"/>
  </w:style>
  <w:style w:type="paragraph" w:styleId="ListParagraph">
    <w:name w:val="List Paragraph"/>
    <w:basedOn w:val="Normal"/>
    <w:uiPriority w:val="34"/>
    <w:qFormat/>
    <w:rsid w:val="009123D9"/>
    <w:pPr>
      <w:ind w:left="720"/>
      <w:contextualSpacing/>
    </w:pPr>
  </w:style>
  <w:style w:type="character" w:styleId="CommentReference">
    <w:name w:val="annotation reference"/>
    <w:basedOn w:val="DefaultParagraphFont"/>
    <w:uiPriority w:val="99"/>
    <w:semiHidden/>
    <w:unhideWhenUsed/>
    <w:rsid w:val="00020B31"/>
    <w:rPr>
      <w:sz w:val="16"/>
      <w:szCs w:val="16"/>
    </w:rPr>
  </w:style>
  <w:style w:type="paragraph" w:styleId="CommentText">
    <w:name w:val="annotation text"/>
    <w:basedOn w:val="Normal"/>
    <w:link w:val="CommentTextChar"/>
    <w:uiPriority w:val="99"/>
    <w:unhideWhenUsed/>
    <w:rsid w:val="00020B31"/>
    <w:pPr>
      <w:spacing w:line="240" w:lineRule="auto"/>
    </w:pPr>
    <w:rPr>
      <w:sz w:val="20"/>
      <w:szCs w:val="20"/>
    </w:rPr>
  </w:style>
  <w:style w:type="character" w:customStyle="1" w:styleId="CommentTextChar">
    <w:name w:val="Comment Text Char"/>
    <w:basedOn w:val="DefaultParagraphFont"/>
    <w:link w:val="CommentText"/>
    <w:uiPriority w:val="99"/>
    <w:rsid w:val="00020B31"/>
    <w:rPr>
      <w:sz w:val="20"/>
      <w:szCs w:val="20"/>
    </w:rPr>
  </w:style>
  <w:style w:type="paragraph" w:styleId="CommentSubject">
    <w:name w:val="annotation subject"/>
    <w:basedOn w:val="CommentText"/>
    <w:next w:val="CommentText"/>
    <w:link w:val="CommentSubjectChar"/>
    <w:uiPriority w:val="99"/>
    <w:semiHidden/>
    <w:unhideWhenUsed/>
    <w:rsid w:val="00020B31"/>
    <w:rPr>
      <w:b/>
      <w:bCs/>
    </w:rPr>
  </w:style>
  <w:style w:type="character" w:customStyle="1" w:styleId="CommentSubjectChar">
    <w:name w:val="Comment Subject Char"/>
    <w:basedOn w:val="CommentTextChar"/>
    <w:link w:val="CommentSubject"/>
    <w:uiPriority w:val="99"/>
    <w:semiHidden/>
    <w:rsid w:val="00020B31"/>
    <w:rPr>
      <w:b/>
      <w:bCs/>
      <w:sz w:val="20"/>
      <w:szCs w:val="20"/>
    </w:rPr>
  </w:style>
  <w:style w:type="paragraph" w:customStyle="1" w:styleId="xmsonormal">
    <w:name w:val="x_msonormal"/>
    <w:basedOn w:val="Normal"/>
    <w:rsid w:val="001818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1B"/>
    <w:rPr>
      <w:rFonts w:ascii="Segoe UI" w:hAnsi="Segoe UI" w:cs="Segoe UI"/>
      <w:sz w:val="18"/>
      <w:szCs w:val="18"/>
    </w:rPr>
  </w:style>
  <w:style w:type="paragraph" w:styleId="Revision">
    <w:name w:val="Revision"/>
    <w:hidden/>
    <w:uiPriority w:val="99"/>
    <w:semiHidden/>
    <w:rsid w:val="00DE242B"/>
    <w:pPr>
      <w:spacing w:after="0" w:line="240" w:lineRule="auto"/>
    </w:pPr>
  </w:style>
  <w:style w:type="paragraph" w:styleId="NormalWeb">
    <w:name w:val="Normal (Web)"/>
    <w:basedOn w:val="Normal"/>
    <w:uiPriority w:val="99"/>
    <w:unhideWhenUsed/>
    <w:rsid w:val="007D5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D50FA"/>
    <w:rPr>
      <w:rFonts w:ascii="Segoe UI" w:hAnsi="Segoe UI" w:cs="Segoe UI" w:hint="default"/>
      <w:sz w:val="18"/>
      <w:szCs w:val="18"/>
    </w:rPr>
  </w:style>
  <w:style w:type="paragraph" w:styleId="FootnoteText">
    <w:name w:val="footnote text"/>
    <w:basedOn w:val="Normal"/>
    <w:link w:val="FootnoteTextChar"/>
    <w:uiPriority w:val="99"/>
    <w:semiHidden/>
    <w:unhideWhenUsed/>
    <w:rsid w:val="00952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7CF"/>
    <w:rPr>
      <w:sz w:val="20"/>
      <w:szCs w:val="20"/>
    </w:rPr>
  </w:style>
  <w:style w:type="character" w:styleId="FootnoteReference">
    <w:name w:val="footnote reference"/>
    <w:basedOn w:val="DefaultParagraphFont"/>
    <w:uiPriority w:val="99"/>
    <w:semiHidden/>
    <w:unhideWhenUsed/>
    <w:rsid w:val="00952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487">
      <w:bodyDiv w:val="1"/>
      <w:marLeft w:val="0"/>
      <w:marRight w:val="0"/>
      <w:marTop w:val="0"/>
      <w:marBottom w:val="0"/>
      <w:divBdr>
        <w:top w:val="none" w:sz="0" w:space="0" w:color="auto"/>
        <w:left w:val="none" w:sz="0" w:space="0" w:color="auto"/>
        <w:bottom w:val="none" w:sz="0" w:space="0" w:color="auto"/>
        <w:right w:val="none" w:sz="0" w:space="0" w:color="auto"/>
      </w:divBdr>
    </w:div>
    <w:div w:id="17782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06F2882BBB74486997262594D3993" ma:contentTypeVersion="9" ma:contentTypeDescription="Create a new document." ma:contentTypeScope="" ma:versionID="818ccd9274027ce2ed14da254b01664a">
  <xsd:schema xmlns:xsd="http://www.w3.org/2001/XMLSchema" xmlns:xs="http://www.w3.org/2001/XMLSchema" xmlns:p="http://schemas.microsoft.com/office/2006/metadata/properties" xmlns:ns3="56e7eb1d-e497-4628-affd-7c196fd9b533" xmlns:ns4="a91159ea-5a00-44fb-8e16-88f278b7f16c" targetNamespace="http://schemas.microsoft.com/office/2006/metadata/properties" ma:root="true" ma:fieldsID="aa1245a31da308aac0ec9e5a7a3876b7" ns3:_="" ns4:_="">
    <xsd:import namespace="56e7eb1d-e497-4628-affd-7c196fd9b533"/>
    <xsd:import namespace="a91159ea-5a00-44fb-8e16-88f278b7f1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7eb1d-e497-4628-affd-7c196fd9b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1159ea-5a00-44fb-8e16-88f278b7f1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CF5E-B815-410A-A361-2B7DBDC41263}">
  <ds:schemaRefs>
    <ds:schemaRef ds:uri="http://schemas.microsoft.com/sharepoint/v3/contenttype/forms"/>
  </ds:schemaRefs>
</ds:datastoreItem>
</file>

<file path=customXml/itemProps2.xml><?xml version="1.0" encoding="utf-8"?>
<ds:datastoreItem xmlns:ds="http://schemas.openxmlformats.org/officeDocument/2006/customXml" ds:itemID="{F1468C33-8C42-4E00-B4A5-024BE3C64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7eb1d-e497-4628-affd-7c196fd9b533"/>
    <ds:schemaRef ds:uri="a91159ea-5a00-44fb-8e16-88f278b7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6713A-46EA-4C79-8D49-504D2226A7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C6A019-D3C2-4FEB-AE03-14FDEBA9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Sleap</dc:creator>
  <cp:keywords/>
  <dc:description/>
  <cp:lastModifiedBy>Mia Bryden</cp:lastModifiedBy>
  <cp:revision>1</cp:revision>
  <dcterms:created xsi:type="dcterms:W3CDTF">2023-11-25T11:17:00Z</dcterms:created>
  <dcterms:modified xsi:type="dcterms:W3CDTF">2023-11-25T11:17:00Z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0x010100BB306F2882BBB74486997262594D3993</vt:lpwstr>
  </property>
</Properties>
</file>